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3626272"/>
        <w:docPartObj>
          <w:docPartGallery w:val="Cover Pages"/>
          <w:docPartUnique/>
        </w:docPartObj>
      </w:sdtPr>
      <w:sdtEndPr/>
      <w:sdtContent>
        <w:p w:rsidR="00B01DDF" w:rsidRDefault="00B01DD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322"/>
          </w:tblGrid>
          <w:tr w:rsidR="00B01DDF">
            <w:sdt>
              <w:sdtPr>
                <w:rPr>
                  <w:rFonts w:ascii="微軟正黑體" w:eastAsia="微軟正黑體" w:hAnsi="微軟正黑體" w:hint="eastAsia"/>
                  <w:b/>
                  <w:bCs/>
                  <w:snapToGrid w:val="0"/>
                  <w:color w:val="000000"/>
                  <w:sz w:val="36"/>
                  <w:szCs w:val="36"/>
                </w:rPr>
                <w:alias w:val="標題"/>
                <w:id w:val="13553149"/>
                <w:placeholder>
                  <w:docPart w:val="7AB40D8FCC8C4C93BCE0922E013CAC0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B01DDF" w:rsidRDefault="00643FF7" w:rsidP="00643FF7">
                    <w:pPr>
                      <w:pStyle w:val="ac"/>
                      <w:jc w:val="both"/>
                      <w:rPr>
                        <w:rFonts w:asciiTheme="majorHAnsi" w:eastAsiaTheme="majorEastAsia" w:hAnsiTheme="majorHAnsi" w:cstheme="majorBidi"/>
                        <w:sz w:val="72"/>
                        <w:szCs w:val="72"/>
                      </w:rPr>
                    </w:pPr>
                    <w:r w:rsidRPr="00643FF7">
                      <w:rPr>
                        <w:rFonts w:ascii="微軟正黑體" w:eastAsia="微軟正黑體" w:hAnsi="微軟正黑體" w:hint="eastAsia"/>
                        <w:b/>
                        <w:bCs/>
                        <w:snapToGrid w:val="0"/>
                        <w:color w:val="000000"/>
                        <w:sz w:val="36"/>
                        <w:szCs w:val="36"/>
                      </w:rPr>
                      <w:t>臺北市士林區蘭雅段二小段410-2</w:t>
                    </w:r>
                    <w:r w:rsidRPr="00E94525">
                      <w:rPr>
                        <w:rFonts w:ascii="微軟正黑體" w:eastAsia="微軟正黑體" w:hAnsi="微軟正黑體" w:hint="eastAsia"/>
                        <w:b/>
                        <w:bCs/>
                        <w:snapToGrid w:val="0"/>
                        <w:color w:val="000000"/>
                        <w:sz w:val="36"/>
                        <w:szCs w:val="36"/>
                      </w:rPr>
                      <w:t>地號</w:t>
                    </w:r>
                    <w:r w:rsidRPr="00643FF7">
                      <w:rPr>
                        <w:rFonts w:ascii="微軟正黑體" w:eastAsia="微軟正黑體" w:hAnsi="微軟正黑體" w:hint="eastAsia"/>
                        <w:b/>
                        <w:bCs/>
                        <w:snapToGrid w:val="0"/>
                        <w:color w:val="000000"/>
                        <w:sz w:val="36"/>
                        <w:szCs w:val="36"/>
                      </w:rPr>
                      <w:t>一筆土地更新單元都市更新會章程</w:t>
                    </w:r>
                    <w:r w:rsidR="0059242C">
                      <w:rPr>
                        <w:rFonts w:ascii="微軟正黑體" w:eastAsia="微軟正黑體" w:hAnsi="微軟正黑體" w:hint="eastAsia"/>
                        <w:b/>
                        <w:bCs/>
                        <w:snapToGrid w:val="0"/>
                        <w:color w:val="000000"/>
                        <w:sz w:val="36"/>
                        <w:szCs w:val="36"/>
                      </w:rPr>
                      <w:t>（</w:t>
                    </w:r>
                    <w:r w:rsidRPr="00643FF7">
                      <w:rPr>
                        <w:rFonts w:ascii="微軟正黑體" w:eastAsia="微軟正黑體" w:hAnsi="微軟正黑體" w:hint="eastAsia"/>
                        <w:b/>
                        <w:bCs/>
                        <w:snapToGrid w:val="0"/>
                        <w:color w:val="000000"/>
                        <w:sz w:val="36"/>
                        <w:szCs w:val="36"/>
                      </w:rPr>
                      <w:t>草案）</w:t>
                    </w:r>
                  </w:p>
                </w:tc>
              </w:sdtContent>
            </w:sdt>
          </w:tr>
          <w:tr w:rsidR="00B01DDF">
            <w:sdt>
              <w:sdtPr>
                <w:rPr>
                  <w:rFonts w:ascii="微軟正黑體" w:eastAsia="微軟正黑體" w:hAnsi="微軟正黑體" w:hint="eastAsia"/>
                  <w:sz w:val="24"/>
                  <w:szCs w:val="24"/>
                </w:rPr>
                <w:alias w:val="副標題"/>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B01DDF" w:rsidRDefault="0018141D" w:rsidP="0018141D">
                    <w:pPr>
                      <w:pStyle w:val="ac"/>
                      <w:rPr>
                        <w:sz w:val="40"/>
                        <w:szCs w:val="40"/>
                      </w:rPr>
                    </w:pPr>
                    <w:r w:rsidRPr="0018141D">
                      <w:rPr>
                        <w:rFonts w:ascii="微軟正黑體" w:eastAsia="微軟正黑體" w:hAnsi="微軟正黑體" w:hint="eastAsia"/>
                        <w:sz w:val="24"/>
                        <w:szCs w:val="24"/>
                      </w:rPr>
                      <w:t>赫瑪士不動產開發</w:t>
                    </w:r>
                  </w:p>
                </w:tc>
              </w:sdtContent>
            </w:sdt>
          </w:tr>
          <w:tr w:rsidR="00B01DDF">
            <w:sdt>
              <w:sdtPr>
                <w:rPr>
                  <w:sz w:val="24"/>
                  <w:szCs w:val="24"/>
                </w:rPr>
                <w:alias w:val="作者"/>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B01DDF" w:rsidRDefault="0018141D">
                    <w:pPr>
                      <w:pStyle w:val="ac"/>
                      <w:rPr>
                        <w:sz w:val="28"/>
                        <w:szCs w:val="28"/>
                      </w:rPr>
                    </w:pPr>
                    <w:r w:rsidRPr="0018141D">
                      <w:rPr>
                        <w:rFonts w:hint="eastAsia"/>
                        <w:sz w:val="24"/>
                        <w:szCs w:val="24"/>
                      </w:rPr>
                      <w:t>110.2</w:t>
                    </w:r>
                  </w:p>
                </w:tc>
              </w:sdtContent>
            </w:sdt>
          </w:tr>
        </w:tbl>
        <w:p w:rsidR="00B01DDF" w:rsidRDefault="00B01DDF"/>
        <w:p w:rsidR="00B01DDF" w:rsidRDefault="00B01DDF" w:rsidP="00B01DDF">
          <w:pPr>
            <w:widowControl/>
          </w:pPr>
          <w:r>
            <w:br w:type="page"/>
          </w:r>
        </w:p>
      </w:sdtContent>
    </w:sdt>
    <w:tbl>
      <w:tblPr>
        <w:tblStyle w:val="a3"/>
        <w:tblpPr w:leftFromText="180" w:rightFromText="180" w:vertAnchor="page" w:horzAnchor="margin" w:tblpXSpec="center" w:tblpY="1546"/>
        <w:tblW w:w="83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59"/>
      </w:tblGrid>
      <w:tr w:rsidR="00671579" w:rsidTr="005B6015">
        <w:trPr>
          <w:trHeight w:val="3582"/>
        </w:trPr>
        <w:tc>
          <w:tcPr>
            <w:tcW w:w="8359" w:type="dxa"/>
          </w:tcPr>
          <w:p w:rsidR="00671579" w:rsidRDefault="00671579" w:rsidP="00763C63">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lastRenderedPageBreak/>
              <w:t>第一條</w:t>
            </w:r>
            <w:r w:rsidR="00A34AED">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本章程依都市更新條例第</w:t>
            </w:r>
            <w:r w:rsidR="00784DF3" w:rsidRPr="00AF5C3E">
              <w:rPr>
                <w:rFonts w:ascii="微軟正黑體" w:eastAsia="微軟正黑體" w:hAnsi="微軟正黑體" w:hint="eastAsia"/>
                <w:szCs w:val="24"/>
              </w:rPr>
              <w:t>二</w:t>
            </w:r>
            <w:r w:rsidR="00784DF3" w:rsidRPr="0018141D">
              <w:rPr>
                <w:rFonts w:ascii="微軟正黑體" w:eastAsia="微軟正黑體" w:hAnsi="微軟正黑體"/>
                <w:szCs w:val="24"/>
              </w:rPr>
              <w:t>十</w:t>
            </w:r>
            <w:r w:rsidR="00784DF3" w:rsidRPr="00AF5C3E">
              <w:rPr>
                <w:rFonts w:ascii="微軟正黑體" w:eastAsia="微軟正黑體" w:hAnsi="微軟正黑體" w:hint="eastAsia"/>
                <w:szCs w:val="24"/>
              </w:rPr>
              <w:t>七條</w:t>
            </w:r>
            <w:r w:rsidRPr="00AF5C3E">
              <w:rPr>
                <w:rFonts w:ascii="微軟正黑體" w:eastAsia="微軟正黑體" w:hAnsi="微軟正黑體" w:hint="eastAsia"/>
                <w:szCs w:val="24"/>
              </w:rPr>
              <w:t>條第</w:t>
            </w:r>
            <w:r w:rsidR="00784DF3" w:rsidRPr="00AF5C3E">
              <w:rPr>
                <w:rFonts w:ascii="微軟正黑體" w:eastAsia="微軟正黑體" w:hAnsi="微軟正黑體" w:hint="eastAsia"/>
                <w:szCs w:val="24"/>
              </w:rPr>
              <w:t>一</w:t>
            </w:r>
            <w:r w:rsidRPr="00AF5C3E">
              <w:rPr>
                <w:rFonts w:ascii="微軟正黑體" w:eastAsia="微軟正黑體" w:hAnsi="微軟正黑體" w:hint="eastAsia"/>
                <w:szCs w:val="24"/>
              </w:rPr>
              <w:t>項規定訂定之∘</w:t>
            </w:r>
          </w:p>
          <w:p w:rsidR="00267F7D" w:rsidRPr="00A34AED" w:rsidRDefault="00267F7D" w:rsidP="00763C63">
            <w:pPr>
              <w:pStyle w:val="a7"/>
              <w:spacing w:line="400" w:lineRule="exact"/>
              <w:ind w:leftChars="0" w:left="360" w:rightChars="35" w:right="84" w:hanging="360"/>
              <w:jc w:val="both"/>
              <w:rPr>
                <w:rFonts w:ascii="微軟正黑體" w:eastAsia="微軟正黑體" w:hAnsi="微軟正黑體"/>
                <w:szCs w:val="24"/>
              </w:rPr>
            </w:pPr>
          </w:p>
          <w:p w:rsidR="00671579" w:rsidRDefault="00671579" w:rsidP="00A34AED">
            <w:pPr>
              <w:pStyle w:val="a7"/>
              <w:spacing w:line="400" w:lineRule="exact"/>
              <w:ind w:leftChars="0" w:left="240"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第二條</w:t>
            </w:r>
            <w:r w:rsidR="00A34AED">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本都市更新會</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以下簡稱本會</w:t>
            </w:r>
            <w:r w:rsidR="0059242C">
              <w:rPr>
                <w:rFonts w:ascii="微軟正黑體" w:eastAsia="微軟正黑體" w:hAnsi="微軟正黑體" w:hint="eastAsia"/>
                <w:szCs w:val="24"/>
              </w:rPr>
              <w:t>）</w:t>
            </w:r>
            <w:r w:rsidR="00643FF7">
              <w:rPr>
                <w:rFonts w:ascii="微軟正黑體" w:eastAsia="微軟正黑體" w:hAnsi="微軟正黑體" w:hint="eastAsia"/>
                <w:szCs w:val="24"/>
              </w:rPr>
              <w:t>定名為「臺</w:t>
            </w:r>
            <w:r w:rsidR="0018141D">
              <w:rPr>
                <w:rFonts w:ascii="微軟正黑體" w:eastAsia="微軟正黑體" w:hAnsi="微軟正黑體" w:hint="eastAsia"/>
                <w:szCs w:val="24"/>
              </w:rPr>
              <w:t>北市士林區蘭雅段二</w:t>
            </w:r>
            <w:r w:rsidRPr="00AF5C3E">
              <w:rPr>
                <w:rFonts w:ascii="微軟正黑體" w:eastAsia="微軟正黑體" w:hAnsi="微軟正黑體" w:hint="eastAsia"/>
                <w:szCs w:val="24"/>
              </w:rPr>
              <w:t>小段</w:t>
            </w:r>
            <w:r w:rsidR="0018141D">
              <w:rPr>
                <w:rFonts w:ascii="微軟正黑體" w:eastAsia="微軟正黑體" w:hAnsi="微軟正黑體" w:hint="eastAsia"/>
                <w:szCs w:val="24"/>
              </w:rPr>
              <w:t>410-2</w:t>
            </w:r>
            <w:r w:rsidRPr="00AF5C3E">
              <w:rPr>
                <w:rFonts w:ascii="微軟正黑體" w:eastAsia="微軟正黑體" w:hAnsi="微軟正黑體" w:hint="eastAsia"/>
                <w:szCs w:val="24"/>
              </w:rPr>
              <w:t>地號一筆土地更新單元都市更新會」∘</w:t>
            </w:r>
          </w:p>
          <w:p w:rsidR="00267F7D" w:rsidRPr="0059242C" w:rsidRDefault="00267F7D" w:rsidP="009319E8">
            <w:pPr>
              <w:pStyle w:val="a7"/>
              <w:spacing w:line="400" w:lineRule="exact"/>
              <w:ind w:leftChars="0" w:left="0" w:rightChars="35" w:right="84"/>
              <w:jc w:val="both"/>
              <w:rPr>
                <w:rFonts w:ascii="微軟正黑體" w:eastAsia="微軟正黑體" w:hAnsi="微軟正黑體"/>
                <w:szCs w:val="24"/>
              </w:rPr>
            </w:pPr>
          </w:p>
          <w:p w:rsidR="00671579" w:rsidRDefault="00671579" w:rsidP="00763C63">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t>第三條</w:t>
            </w:r>
            <w:r w:rsidR="00A34AED">
              <w:rPr>
                <w:rFonts w:ascii="微軟正黑體" w:eastAsia="微軟正黑體" w:hAnsi="微軟正黑體" w:hint="eastAsia"/>
                <w:szCs w:val="24"/>
              </w:rPr>
              <w:t xml:space="preserve"> </w:t>
            </w:r>
            <w:r w:rsidR="00A34AED">
              <w:rPr>
                <w:rFonts w:ascii="微軟正黑體" w:eastAsia="微軟正黑體" w:hAnsi="微軟正黑體"/>
                <w:szCs w:val="24"/>
              </w:rPr>
              <w:t xml:space="preserve"> </w:t>
            </w:r>
            <w:r w:rsidR="00F96FF9">
              <w:rPr>
                <w:rFonts w:ascii="微軟正黑體" w:eastAsia="微軟正黑體" w:hAnsi="微軟正黑體" w:hint="eastAsia"/>
                <w:szCs w:val="24"/>
              </w:rPr>
              <w:t>本會會址設於臺</w:t>
            </w:r>
            <w:r w:rsidR="0018141D">
              <w:rPr>
                <w:rFonts w:ascii="微軟正黑體" w:eastAsia="微軟正黑體" w:hAnsi="微軟正黑體" w:hint="eastAsia"/>
                <w:szCs w:val="24"/>
              </w:rPr>
              <w:t>北市士林區</w:t>
            </w:r>
            <w:r w:rsidR="00F96FF9">
              <w:rPr>
                <w:rFonts w:ascii="微軟正黑體" w:eastAsia="微軟正黑體" w:hAnsi="微軟正黑體" w:hint="eastAsia"/>
                <w:szCs w:val="24"/>
              </w:rPr>
              <w:t>德</w:t>
            </w:r>
            <w:r w:rsidR="0018141D">
              <w:rPr>
                <w:rFonts w:ascii="微軟正黑體" w:eastAsia="微軟正黑體" w:hAnsi="微軟正黑體" w:hint="eastAsia"/>
                <w:szCs w:val="24"/>
              </w:rPr>
              <w:t>行</w:t>
            </w:r>
            <w:r w:rsidR="00F96FF9">
              <w:rPr>
                <w:rFonts w:ascii="微軟正黑體" w:eastAsia="微軟正黑體" w:hAnsi="微軟正黑體" w:hint="eastAsia"/>
                <w:szCs w:val="24"/>
              </w:rPr>
              <w:t>西</w:t>
            </w:r>
            <w:r w:rsidRPr="00AF5C3E">
              <w:rPr>
                <w:rFonts w:ascii="微軟正黑體" w:eastAsia="微軟正黑體" w:hAnsi="微軟正黑體" w:hint="eastAsia"/>
                <w:szCs w:val="24"/>
              </w:rPr>
              <w:t>路</w:t>
            </w:r>
            <w:r w:rsidR="0018141D">
              <w:rPr>
                <w:rFonts w:ascii="微軟正黑體" w:eastAsia="微軟正黑體" w:hAnsi="微軟正黑體" w:hint="eastAsia"/>
                <w:szCs w:val="24"/>
              </w:rPr>
              <w:t>93</w:t>
            </w:r>
            <w:r w:rsidRPr="00AF5C3E">
              <w:rPr>
                <w:rFonts w:ascii="微軟正黑體" w:eastAsia="微軟正黑體" w:hAnsi="微軟正黑體" w:hint="eastAsia"/>
                <w:szCs w:val="24"/>
              </w:rPr>
              <w:t>巷</w:t>
            </w:r>
            <w:r w:rsidR="0018141D">
              <w:rPr>
                <w:rFonts w:ascii="微軟正黑體" w:eastAsia="微軟正黑體" w:hAnsi="微軟正黑體" w:hint="eastAsia"/>
                <w:szCs w:val="24"/>
              </w:rPr>
              <w:t xml:space="preserve">  </w:t>
            </w:r>
            <w:r w:rsidRPr="00AF5C3E">
              <w:rPr>
                <w:rFonts w:ascii="微軟正黑體" w:eastAsia="微軟正黑體" w:hAnsi="微軟正黑體" w:hint="eastAsia"/>
                <w:szCs w:val="24"/>
              </w:rPr>
              <w:t>弄</w:t>
            </w:r>
            <w:r w:rsidR="0018141D">
              <w:rPr>
                <w:rFonts w:ascii="微軟正黑體" w:eastAsia="微軟正黑體" w:hAnsi="微軟正黑體" w:hint="eastAsia"/>
                <w:szCs w:val="24"/>
              </w:rPr>
              <w:t xml:space="preserve">  </w:t>
            </w:r>
            <w:r w:rsidRPr="00AF5C3E">
              <w:rPr>
                <w:rFonts w:ascii="微軟正黑體" w:eastAsia="微軟正黑體" w:hAnsi="微軟正黑體" w:hint="eastAsia"/>
                <w:szCs w:val="24"/>
              </w:rPr>
              <w:t>號</w:t>
            </w:r>
            <w:r w:rsidR="0018141D">
              <w:rPr>
                <w:rFonts w:ascii="微軟正黑體" w:eastAsia="微軟正黑體" w:hAnsi="微軟正黑體" w:hint="eastAsia"/>
                <w:szCs w:val="24"/>
              </w:rPr>
              <w:t xml:space="preserve">  </w:t>
            </w:r>
            <w:r w:rsidRPr="00AF5C3E">
              <w:rPr>
                <w:rFonts w:ascii="微軟正黑體" w:eastAsia="微軟正黑體" w:hAnsi="微軟正黑體" w:hint="eastAsia"/>
                <w:szCs w:val="24"/>
              </w:rPr>
              <w:t>樓∘</w:t>
            </w:r>
          </w:p>
          <w:p w:rsidR="00267F7D" w:rsidRPr="00AF5C3E" w:rsidRDefault="00267F7D" w:rsidP="00763C63">
            <w:pPr>
              <w:pStyle w:val="a7"/>
              <w:spacing w:line="400" w:lineRule="exact"/>
              <w:ind w:leftChars="0" w:left="360" w:rightChars="35" w:right="84" w:hanging="360"/>
              <w:jc w:val="both"/>
              <w:rPr>
                <w:rFonts w:ascii="微軟正黑體" w:eastAsia="微軟正黑體" w:hAnsi="微軟正黑體"/>
                <w:szCs w:val="24"/>
              </w:rPr>
            </w:pPr>
          </w:p>
          <w:p w:rsidR="0018141D" w:rsidRPr="0018141D" w:rsidRDefault="00671579" w:rsidP="00A34AED">
            <w:pPr>
              <w:pStyle w:val="a7"/>
              <w:spacing w:line="400" w:lineRule="exact"/>
              <w:ind w:leftChars="0"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第四條</w:t>
            </w:r>
            <w:r w:rsidR="00A34AED">
              <w:rPr>
                <w:rFonts w:ascii="微軟正黑體" w:eastAsia="微軟正黑體" w:hAnsi="微軟正黑體" w:hint="eastAsia"/>
                <w:szCs w:val="24"/>
              </w:rPr>
              <w:t xml:space="preserve">  </w:t>
            </w:r>
            <w:r w:rsidR="00F96FF9">
              <w:rPr>
                <w:rFonts w:ascii="微軟正黑體" w:eastAsia="微軟正黑體" w:hAnsi="微軟正黑體" w:hint="eastAsia"/>
                <w:szCs w:val="24"/>
              </w:rPr>
              <w:t>本更新單元為臺</w:t>
            </w:r>
            <w:r w:rsidR="0018141D">
              <w:rPr>
                <w:rFonts w:ascii="微軟正黑體" w:eastAsia="微軟正黑體" w:hAnsi="微軟正黑體" w:hint="eastAsia"/>
                <w:szCs w:val="24"/>
              </w:rPr>
              <w:t>北市士林區蘭雅段二</w:t>
            </w:r>
            <w:r w:rsidRPr="00AF5C3E">
              <w:rPr>
                <w:rFonts w:ascii="微軟正黑體" w:eastAsia="微軟正黑體" w:hAnsi="微軟正黑體" w:hint="eastAsia"/>
                <w:szCs w:val="24"/>
              </w:rPr>
              <w:t>小段</w:t>
            </w:r>
            <w:r w:rsidR="0018141D">
              <w:rPr>
                <w:rFonts w:ascii="微軟正黑體" w:eastAsia="微軟正黑體" w:hAnsi="微軟正黑體" w:hint="eastAsia"/>
                <w:szCs w:val="24"/>
              </w:rPr>
              <w:t>410-2</w:t>
            </w:r>
            <w:r w:rsidRPr="00AF5C3E">
              <w:rPr>
                <w:rFonts w:ascii="微軟正黑體" w:eastAsia="微軟正黑體" w:hAnsi="微軟正黑體" w:hint="eastAsia"/>
                <w:szCs w:val="24"/>
              </w:rPr>
              <w:t>地號等一筆土地，其範圍參詳附件地號清單及範圍圖∘</w:t>
            </w:r>
            <w:r w:rsidR="0018141D" w:rsidRPr="0018141D">
              <w:rPr>
                <w:rFonts w:ascii="微軟正黑體" w:eastAsia="微軟正黑體" w:hAnsi="微軟正黑體"/>
                <w:szCs w:val="24"/>
              </w:rPr>
              <w:t>其範圍東臨福華路，西迄德行西路九十三巷，北達德行西路九十三巷六弄，南抵德行西路九十三巷二弄為界。</w:t>
            </w:r>
          </w:p>
          <w:p w:rsidR="00267F7D" w:rsidRPr="00AF5C3E" w:rsidRDefault="00267F7D" w:rsidP="00D21859">
            <w:pPr>
              <w:pStyle w:val="a7"/>
              <w:spacing w:line="400" w:lineRule="exact"/>
              <w:ind w:leftChars="100" w:left="720" w:rightChars="35" w:right="84" w:hangingChars="200" w:hanging="480"/>
              <w:jc w:val="both"/>
              <w:rPr>
                <w:rFonts w:ascii="微軟正黑體" w:eastAsia="微軟正黑體" w:hAnsi="微軟正黑體"/>
                <w:szCs w:val="24"/>
              </w:rPr>
            </w:pPr>
          </w:p>
          <w:p w:rsidR="00671579" w:rsidRDefault="00671579" w:rsidP="00A34AED">
            <w:pPr>
              <w:pStyle w:val="a7"/>
              <w:spacing w:line="400" w:lineRule="exact"/>
              <w:ind w:leftChars="0"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第五條</w:t>
            </w:r>
            <w:r w:rsidR="00A34AED">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本會成立之宗旨，為增進本更新單元內之公共利益，改善居住環境品質與景觀，並促進土地之合理再開發利用∘</w:t>
            </w:r>
          </w:p>
          <w:p w:rsidR="00267F7D" w:rsidRPr="00AF5C3E" w:rsidRDefault="00267F7D" w:rsidP="009319E8">
            <w:pPr>
              <w:pStyle w:val="a7"/>
              <w:spacing w:line="400" w:lineRule="exact"/>
              <w:ind w:leftChars="0" w:left="0" w:rightChars="35" w:right="84"/>
              <w:jc w:val="both"/>
              <w:rPr>
                <w:rFonts w:ascii="微軟正黑體" w:eastAsia="微軟正黑體" w:hAnsi="微軟正黑體"/>
                <w:szCs w:val="24"/>
              </w:rPr>
            </w:pPr>
          </w:p>
          <w:p w:rsidR="00671579" w:rsidRDefault="00671579" w:rsidP="00A34AED">
            <w:pPr>
              <w:pStyle w:val="a7"/>
              <w:spacing w:line="400" w:lineRule="exact"/>
              <w:ind w:leftChars="0"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第六條</w:t>
            </w:r>
            <w:r w:rsidR="00A34AED">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本會以第</w:t>
            </w:r>
            <w:r w:rsidR="00A34AED" w:rsidRPr="00AF5C3E">
              <w:rPr>
                <w:rFonts w:ascii="微軟正黑體" w:eastAsia="微軟正黑體" w:hAnsi="微軟正黑體" w:hint="eastAsia"/>
                <w:szCs w:val="24"/>
              </w:rPr>
              <w:t>四</w:t>
            </w:r>
            <w:r w:rsidRPr="00AF5C3E">
              <w:rPr>
                <w:rFonts w:ascii="微軟正黑體" w:eastAsia="微軟正黑體" w:hAnsi="微軟正黑體" w:hint="eastAsia"/>
                <w:szCs w:val="24"/>
              </w:rPr>
              <w:t>條所列都市更新單元內全體土地及合法建築物所有權人為當然會員∘但更新後建築物辦理所有權第一次登記公告期滿後以公告期滿之日土地及建築物登記簿所載之所有權人為會員∘</w:t>
            </w:r>
          </w:p>
          <w:p w:rsidR="00267F7D" w:rsidRPr="00AF5C3E" w:rsidRDefault="00267F7D" w:rsidP="009319E8">
            <w:pPr>
              <w:pStyle w:val="a7"/>
              <w:spacing w:line="400" w:lineRule="exact"/>
              <w:ind w:leftChars="0" w:left="0" w:rightChars="35" w:right="84"/>
              <w:jc w:val="both"/>
              <w:rPr>
                <w:rFonts w:ascii="微軟正黑體" w:eastAsia="微軟正黑體" w:hAnsi="微軟正黑體"/>
                <w:szCs w:val="24"/>
              </w:rPr>
            </w:pPr>
          </w:p>
          <w:p w:rsidR="00671579" w:rsidRDefault="00671579" w:rsidP="00A34AED">
            <w:pPr>
              <w:pStyle w:val="a7"/>
              <w:spacing w:line="400" w:lineRule="exact"/>
              <w:ind w:leftChars="0"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第七條</w:t>
            </w:r>
            <w:r w:rsidR="00A34AED">
              <w:rPr>
                <w:rFonts w:ascii="微軟正黑體" w:eastAsia="微軟正黑體" w:hAnsi="微軟正黑體" w:hint="eastAsia"/>
                <w:szCs w:val="24"/>
              </w:rPr>
              <w:t xml:space="preserve">  </w:t>
            </w:r>
            <w:r w:rsidRPr="00AF5C3E">
              <w:rPr>
                <w:rFonts w:ascii="微軟正黑體" w:eastAsia="微軟正黑體" w:hAnsi="微軟正黑體" w:hint="eastAsia"/>
                <w:szCs w:val="24"/>
              </w:rPr>
              <w:t>更新後建築物辦理所有權第一次登記公告期滿前，土地所有權有移轉﹅贈與﹅或繼承等情事時，新所有權人為本會當然會員; 所有權人因土地移轉﹅贈與﹅或死亡等情事以致喪失全部所有權時，其會員資格喪失∘</w:t>
            </w:r>
          </w:p>
          <w:p w:rsidR="00267F7D" w:rsidRPr="00AF5C3E" w:rsidRDefault="00267F7D" w:rsidP="009319E8">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763C63">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t>第八條</w:t>
            </w:r>
            <w:r w:rsidR="00D21859">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本會會員應享有下列權利</w:t>
            </w:r>
            <w:r w:rsidR="004021D8">
              <w:rPr>
                <w:rFonts w:ascii="新細明體" w:eastAsia="新細明體" w:hAnsi="新細明體" w:hint="eastAsia"/>
                <w:szCs w:val="24"/>
              </w:rPr>
              <w:t>：</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一﹅出席會議﹅發言及表決權∘</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二﹅選舉權﹅被選舉權及罷免權∘</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三﹅其他參加都市更新依法得享受之權利∘</w:t>
            </w:r>
          </w:p>
          <w:p w:rsidR="00D21859" w:rsidRDefault="00D21859" w:rsidP="00763C63">
            <w:pPr>
              <w:pStyle w:val="a7"/>
              <w:spacing w:line="400" w:lineRule="exact"/>
              <w:ind w:leftChars="0" w:left="360" w:rightChars="35" w:right="84" w:hanging="360"/>
              <w:jc w:val="both"/>
              <w:rPr>
                <w:rFonts w:ascii="微軟正黑體" w:eastAsia="微軟正黑體" w:hAnsi="微軟正黑體"/>
                <w:szCs w:val="24"/>
              </w:rPr>
            </w:pPr>
          </w:p>
          <w:p w:rsidR="00671579" w:rsidRPr="00AF5C3E" w:rsidRDefault="00671579" w:rsidP="00763C63">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t>第九條</w:t>
            </w:r>
            <w:r w:rsidR="00D21859">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本會會員應負擔下列義務</w:t>
            </w:r>
            <w:r w:rsidR="004021D8">
              <w:rPr>
                <w:rFonts w:ascii="新細明體" w:eastAsia="新細明體" w:hAnsi="新細明體" w:hint="eastAsia"/>
                <w:szCs w:val="24"/>
              </w:rPr>
              <w:t>：</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一﹅出席會議∘</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二﹅繳納本會各項費用∘</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三﹅遵守本會章程﹅會員大會及理事會決議事項∘</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四﹅配合都市更新事業計畫∘</w:t>
            </w:r>
          </w:p>
          <w:p w:rsidR="00994EBB" w:rsidRPr="00994EBB"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五﹅配合權利變換計畫∘</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六﹅交付土地或建築物辦理都市更新∘</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lastRenderedPageBreak/>
              <w:t>七﹅其他參加都市更新依法應負之義務∘</w:t>
            </w:r>
          </w:p>
          <w:p w:rsidR="00671579" w:rsidRPr="00AF5C3E" w:rsidRDefault="00671579" w:rsidP="00763C63">
            <w:pPr>
              <w:pStyle w:val="a7"/>
              <w:spacing w:line="400" w:lineRule="exact"/>
              <w:ind w:leftChars="0" w:left="360" w:rightChars="35" w:right="84" w:hanging="360"/>
              <w:jc w:val="both"/>
              <w:rPr>
                <w:rFonts w:ascii="微軟正黑體" w:eastAsia="微軟正黑體" w:hAnsi="微軟正黑體"/>
                <w:szCs w:val="24"/>
              </w:rPr>
            </w:pPr>
          </w:p>
          <w:p w:rsidR="00671579" w:rsidRPr="00AF5C3E" w:rsidRDefault="00671579" w:rsidP="00D21859">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t>第十條</w:t>
            </w:r>
            <w:r w:rsidR="00D21859">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置理事五人，候補理事二人，並成立理事會∘理事由本會會員互選之，依得票數高低順序當選之，並依得票數高低順序明定其候補順序，得票數相同時，以抽籤定之∘未來依需要須增加理事人數時，須經會員大會同意∘</w:t>
            </w:r>
          </w:p>
          <w:p w:rsidR="00671579" w:rsidRDefault="00671579" w:rsidP="001A0D90">
            <w:pPr>
              <w:pStyle w:val="a7"/>
              <w:spacing w:line="400" w:lineRule="exact"/>
              <w:ind w:leftChars="0" w:left="0" w:rightChars="35" w:right="84"/>
              <w:jc w:val="both"/>
              <w:rPr>
                <w:rFonts w:ascii="微軟正黑體" w:eastAsia="微軟正黑體" w:hAnsi="微軟正黑體"/>
                <w:szCs w:val="24"/>
              </w:rPr>
            </w:pPr>
          </w:p>
          <w:p w:rsidR="00994EBB" w:rsidRDefault="00994EBB" w:rsidP="001A0D90">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第十一條</w:t>
            </w:r>
            <w:r w:rsidR="00D21859">
              <w:rPr>
                <w:rFonts w:ascii="微軟正黑體" w:eastAsia="微軟正黑體" w:hAnsi="微軟正黑體" w:hint="eastAsia"/>
                <w:szCs w:val="24"/>
              </w:rPr>
              <w:t xml:space="preserve">  </w:t>
            </w:r>
            <w:r>
              <w:rPr>
                <w:rFonts w:ascii="微軟正黑體" w:eastAsia="微軟正黑體" w:hAnsi="微軟正黑體" w:hint="eastAsia"/>
                <w:szCs w:val="24"/>
              </w:rPr>
              <w:t>本會置理事長一人</w:t>
            </w:r>
            <w:r w:rsidRPr="00AF5C3E">
              <w:rPr>
                <w:rFonts w:ascii="微軟正黑體" w:eastAsia="微軟正黑體" w:hAnsi="微軟正黑體" w:hint="eastAsia"/>
                <w:szCs w:val="24"/>
              </w:rPr>
              <w:t>，</w:t>
            </w:r>
            <w:r>
              <w:rPr>
                <w:rFonts w:ascii="微軟正黑體" w:eastAsia="微軟正黑體" w:hAnsi="微軟正黑體" w:hint="eastAsia"/>
                <w:szCs w:val="24"/>
              </w:rPr>
              <w:t>由理事互選之</w:t>
            </w:r>
            <w:r w:rsidRPr="00AF5C3E">
              <w:rPr>
                <w:rFonts w:ascii="微軟正黑體" w:eastAsia="微軟正黑體" w:hAnsi="微軟正黑體" w:hint="eastAsia"/>
                <w:szCs w:val="24"/>
              </w:rPr>
              <w:t>∘</w:t>
            </w:r>
          </w:p>
          <w:p w:rsidR="00994EBB" w:rsidRDefault="00994EBB" w:rsidP="001A0D90">
            <w:pPr>
              <w:pStyle w:val="a7"/>
              <w:spacing w:line="400" w:lineRule="exact"/>
              <w:ind w:leftChars="0" w:left="0" w:rightChars="35" w:right="84"/>
              <w:jc w:val="both"/>
              <w:rPr>
                <w:rFonts w:ascii="微軟正黑體" w:eastAsia="微軟正黑體" w:hAnsi="微軟正黑體"/>
                <w:szCs w:val="24"/>
              </w:rPr>
            </w:pPr>
          </w:p>
          <w:p w:rsidR="004021D8" w:rsidRDefault="00994EBB" w:rsidP="00D21859">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第十二條</w:t>
            </w:r>
            <w:r w:rsidR="00D21859">
              <w:rPr>
                <w:rFonts w:ascii="微軟正黑體" w:eastAsia="微軟正黑體" w:hAnsi="微軟正黑體" w:hint="eastAsia"/>
                <w:szCs w:val="24"/>
              </w:rPr>
              <w:t xml:space="preserve">  </w:t>
            </w:r>
            <w:r>
              <w:rPr>
                <w:rFonts w:ascii="微軟正黑體" w:eastAsia="微軟正黑體" w:hAnsi="微軟正黑體" w:hint="eastAsia"/>
                <w:szCs w:val="24"/>
              </w:rPr>
              <w:t>有都市更新會設立管理及解散辦法第</w:t>
            </w:r>
            <w:r w:rsidR="004021D8" w:rsidRPr="00AF5C3E">
              <w:rPr>
                <w:rFonts w:ascii="微軟正黑體" w:eastAsia="微軟正黑體" w:hAnsi="微軟正黑體" w:hint="eastAsia"/>
                <w:szCs w:val="24"/>
              </w:rPr>
              <w:t>十四</w:t>
            </w:r>
            <w:r>
              <w:rPr>
                <w:rFonts w:ascii="微軟正黑體" w:eastAsia="微軟正黑體" w:hAnsi="微軟正黑體" w:hint="eastAsia"/>
                <w:szCs w:val="24"/>
              </w:rPr>
              <w:t>條規定之情事者</w:t>
            </w:r>
            <w:r w:rsidRPr="00AF5C3E">
              <w:rPr>
                <w:rFonts w:ascii="微軟正黑體" w:eastAsia="微軟正黑體" w:hAnsi="微軟正黑體" w:hint="eastAsia"/>
                <w:szCs w:val="24"/>
              </w:rPr>
              <w:t>，</w:t>
            </w:r>
            <w:r>
              <w:rPr>
                <w:rFonts w:ascii="微軟正黑體" w:eastAsia="微軟正黑體" w:hAnsi="微軟正黑體" w:hint="eastAsia"/>
                <w:szCs w:val="24"/>
              </w:rPr>
              <w:t>不得擔任本會之理事或候補理事</w:t>
            </w:r>
            <w:r w:rsidRPr="00AF5C3E">
              <w:rPr>
                <w:rFonts w:ascii="微軟正黑體" w:eastAsia="微軟正黑體" w:hAnsi="微軟正黑體" w:hint="eastAsia"/>
                <w:szCs w:val="24"/>
              </w:rPr>
              <w:t>∘</w:t>
            </w:r>
          </w:p>
          <w:p w:rsidR="00994EBB" w:rsidRDefault="00994EBB" w:rsidP="004021D8">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t>被選定為理事或候補理事</w:t>
            </w:r>
            <w:r w:rsidRPr="00AF5C3E">
              <w:rPr>
                <w:rFonts w:ascii="微軟正黑體" w:eastAsia="微軟正黑體" w:hAnsi="微軟正黑體" w:hint="eastAsia"/>
                <w:szCs w:val="24"/>
              </w:rPr>
              <w:t>，</w:t>
            </w:r>
            <w:r>
              <w:rPr>
                <w:rFonts w:ascii="微軟正黑體" w:eastAsia="微軟正黑體" w:hAnsi="微軟正黑體" w:hint="eastAsia"/>
                <w:szCs w:val="24"/>
              </w:rPr>
              <w:t>而於任職期間有前項所列情事發生者</w:t>
            </w:r>
            <w:r w:rsidRPr="00AF5C3E">
              <w:rPr>
                <w:rFonts w:ascii="微軟正黑體" w:eastAsia="微軟正黑體" w:hAnsi="微軟正黑體" w:hint="eastAsia"/>
                <w:szCs w:val="24"/>
              </w:rPr>
              <w:t>，</w:t>
            </w:r>
            <w:r w:rsidR="0022340C">
              <w:rPr>
                <w:rFonts w:ascii="微軟正黑體" w:eastAsia="微軟正黑體" w:hAnsi="微軟正黑體" w:hint="eastAsia"/>
                <w:szCs w:val="24"/>
              </w:rPr>
              <w:t>喪失理事或候補理事之資格</w:t>
            </w:r>
            <w:r w:rsidR="0022340C" w:rsidRPr="00AF5C3E">
              <w:rPr>
                <w:rFonts w:ascii="微軟正黑體" w:eastAsia="微軟正黑體" w:hAnsi="微軟正黑體" w:hint="eastAsia"/>
                <w:szCs w:val="24"/>
              </w:rPr>
              <w:t>∘</w:t>
            </w:r>
          </w:p>
          <w:p w:rsidR="0022340C" w:rsidRPr="00AF5C3E" w:rsidRDefault="0022340C" w:rsidP="001A0D90">
            <w:pPr>
              <w:pStyle w:val="a7"/>
              <w:spacing w:line="400" w:lineRule="exact"/>
              <w:ind w:leftChars="0" w:left="0" w:rightChars="35" w:right="84"/>
              <w:jc w:val="both"/>
              <w:rPr>
                <w:rFonts w:ascii="微軟正黑體" w:eastAsia="微軟正黑體" w:hAnsi="微軟正黑體"/>
                <w:szCs w:val="24"/>
              </w:rPr>
            </w:pPr>
          </w:p>
          <w:p w:rsidR="00D21859" w:rsidRDefault="00671579" w:rsidP="00D21859">
            <w:pPr>
              <w:pStyle w:val="a7"/>
              <w:spacing w:line="400" w:lineRule="exact"/>
              <w:ind w:leftChars="0" w:left="0" w:rightChars="35" w:right="84"/>
              <w:jc w:val="both"/>
              <w:rPr>
                <w:rFonts w:ascii="新細明體" w:eastAsia="新細明體" w:hAnsi="新細明體"/>
                <w:szCs w:val="24"/>
              </w:rPr>
            </w:pPr>
            <w:r w:rsidRPr="00AF5C3E">
              <w:rPr>
                <w:rFonts w:ascii="微軟正黑體" w:eastAsia="微軟正黑體" w:hAnsi="微軟正黑體" w:hint="eastAsia"/>
                <w:szCs w:val="24"/>
              </w:rPr>
              <w:t>第十三條</w:t>
            </w:r>
            <w:r w:rsidR="00D21859">
              <w:rPr>
                <w:rFonts w:ascii="微軟正黑體" w:eastAsia="微軟正黑體" w:hAnsi="微軟正黑體" w:hint="eastAsia"/>
                <w:szCs w:val="24"/>
              </w:rPr>
              <w:t xml:space="preserve">  </w:t>
            </w:r>
            <w:r w:rsidRPr="00AF5C3E">
              <w:rPr>
                <w:rFonts w:ascii="微軟正黑體" w:eastAsia="微軟正黑體" w:hAnsi="微軟正黑體" w:hint="eastAsia"/>
                <w:szCs w:val="24"/>
              </w:rPr>
              <w:t>理事之權責如下</w:t>
            </w:r>
            <w:r w:rsidR="00D21859">
              <w:rPr>
                <w:rFonts w:ascii="新細明體" w:eastAsia="新細明體" w:hAnsi="新細明體" w:hint="eastAsia"/>
                <w:szCs w:val="24"/>
              </w:rPr>
              <w:t>：</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一﹅出席理事會﹅發言及表決權∘</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二﹅理事長與常務理事之選舉與被選舉權∘</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三﹅配合理事會執行會員大會決議事項∘</w:t>
            </w:r>
          </w:p>
          <w:p w:rsidR="00671579" w:rsidRPr="00AF5C3E" w:rsidRDefault="00671579" w:rsidP="001A0D90">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1A0D90">
            <w:pPr>
              <w:pStyle w:val="a7"/>
              <w:spacing w:line="400" w:lineRule="exact"/>
              <w:ind w:leftChars="0" w:left="0" w:rightChars="35" w:right="84"/>
              <w:jc w:val="both"/>
              <w:rPr>
                <w:rFonts w:ascii="微軟正黑體" w:eastAsia="微軟正黑體" w:hAnsi="微軟正黑體"/>
                <w:szCs w:val="24"/>
              </w:rPr>
            </w:pPr>
            <w:r w:rsidRPr="00AF5C3E">
              <w:rPr>
                <w:rFonts w:ascii="微軟正黑體" w:eastAsia="微軟正黑體" w:hAnsi="微軟正黑體" w:hint="eastAsia"/>
                <w:szCs w:val="24"/>
              </w:rPr>
              <w:t>第十四條</w:t>
            </w:r>
            <w:r w:rsidR="00D21859">
              <w:rPr>
                <w:rFonts w:ascii="微軟正黑體" w:eastAsia="微軟正黑體" w:hAnsi="微軟正黑體" w:hint="eastAsia"/>
                <w:szCs w:val="24"/>
              </w:rPr>
              <w:t xml:space="preserve">  </w:t>
            </w:r>
            <w:r w:rsidRPr="00AF5C3E">
              <w:rPr>
                <w:rFonts w:ascii="微軟正黑體" w:eastAsia="微軟正黑體" w:hAnsi="微軟正黑體" w:hint="eastAsia"/>
                <w:szCs w:val="24"/>
              </w:rPr>
              <w:t>理事長之權責如下</w:t>
            </w:r>
            <w:r w:rsidR="004021D8">
              <w:rPr>
                <w:rFonts w:ascii="新細明體" w:eastAsia="新細明體" w:hAnsi="新細明體" w:hint="eastAsia"/>
                <w:szCs w:val="24"/>
              </w:rPr>
              <w:t>：</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一﹅召集會員大會並擔任會員大會主席∘</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二﹅召集理事會並擔任理事會主席∘</w:t>
            </w:r>
          </w:p>
          <w:p w:rsidR="00671579" w:rsidRPr="00AF5C3E" w:rsidRDefault="00671579" w:rsidP="00D2185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三﹅對外代表本會∘</w:t>
            </w:r>
          </w:p>
          <w:p w:rsidR="00671579" w:rsidRPr="00AF5C3E" w:rsidRDefault="00671579" w:rsidP="00D21859">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理事長因故不為或不能行使職權時，應指定理事</w:t>
            </w:r>
            <w:r w:rsidR="005B6015" w:rsidRPr="00AF5C3E">
              <w:rPr>
                <w:rFonts w:ascii="微軟正黑體" w:eastAsia="微軟正黑體" w:hAnsi="微軟正黑體" w:hint="eastAsia"/>
                <w:szCs w:val="24"/>
              </w:rPr>
              <w:t>一</w:t>
            </w:r>
            <w:r w:rsidRPr="00AF5C3E">
              <w:rPr>
                <w:rFonts w:ascii="微軟正黑體" w:eastAsia="微軟正黑體" w:hAnsi="微軟正黑體" w:hint="eastAsia"/>
                <w:szCs w:val="24"/>
              </w:rPr>
              <w:t>人代理之; 理事長未指定代理人時，由理事互推</w:t>
            </w:r>
            <w:r w:rsidR="005B6015" w:rsidRPr="00AF5C3E">
              <w:rPr>
                <w:rFonts w:ascii="微軟正黑體" w:eastAsia="微軟正黑體" w:hAnsi="微軟正黑體" w:hint="eastAsia"/>
                <w:szCs w:val="24"/>
              </w:rPr>
              <w:t>一</w:t>
            </w:r>
            <w:r w:rsidRPr="00AF5C3E">
              <w:rPr>
                <w:rFonts w:ascii="微軟正黑體" w:eastAsia="微軟正黑體" w:hAnsi="微軟正黑體" w:hint="eastAsia"/>
                <w:szCs w:val="24"/>
              </w:rPr>
              <w:t>人代理之∘</w:t>
            </w:r>
          </w:p>
          <w:p w:rsidR="00671579" w:rsidRPr="00AF5C3E" w:rsidRDefault="00671579" w:rsidP="001A0D90">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1A0D90">
            <w:pPr>
              <w:pStyle w:val="a7"/>
              <w:spacing w:line="400" w:lineRule="exact"/>
              <w:ind w:leftChars="0" w:left="0" w:rightChars="35" w:right="84"/>
              <w:jc w:val="both"/>
              <w:rPr>
                <w:rFonts w:ascii="微軟正黑體" w:eastAsia="微軟正黑體" w:hAnsi="微軟正黑體"/>
                <w:szCs w:val="24"/>
              </w:rPr>
            </w:pPr>
            <w:r w:rsidRPr="00AF5C3E">
              <w:rPr>
                <w:rFonts w:ascii="微軟正黑體" w:eastAsia="微軟正黑體" w:hAnsi="微軟正黑體" w:hint="eastAsia"/>
                <w:szCs w:val="24"/>
              </w:rPr>
              <w:t>第十五條</w:t>
            </w:r>
            <w:r w:rsidR="00D21859">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本會理事為無給職，任期</w:t>
            </w:r>
            <w:r w:rsidR="00784DF3" w:rsidRPr="00AF5C3E">
              <w:rPr>
                <w:rFonts w:ascii="微軟正黑體" w:eastAsia="微軟正黑體" w:hAnsi="微軟正黑體" w:hint="eastAsia"/>
                <w:szCs w:val="24"/>
              </w:rPr>
              <w:t>三</w:t>
            </w:r>
            <w:r w:rsidRPr="00AF5C3E">
              <w:rPr>
                <w:rFonts w:ascii="微軟正黑體" w:eastAsia="微軟正黑體" w:hAnsi="微軟正黑體" w:hint="eastAsia"/>
                <w:szCs w:val="24"/>
              </w:rPr>
              <w:t>年，連選得連任之∘</w:t>
            </w:r>
          </w:p>
          <w:p w:rsidR="00671579" w:rsidRPr="00AF5C3E" w:rsidRDefault="00671579" w:rsidP="00D21859">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本會理事任期以召開第一次理事會之日起計算∘任期屆滿不及改選時，延長其職務至改選理事就任時為止∘</w:t>
            </w:r>
          </w:p>
          <w:p w:rsidR="00671579" w:rsidRDefault="00671579" w:rsidP="001A0D90">
            <w:pPr>
              <w:pStyle w:val="a7"/>
              <w:spacing w:line="400" w:lineRule="exact"/>
              <w:ind w:leftChars="0" w:left="0" w:rightChars="35" w:right="84"/>
              <w:jc w:val="both"/>
              <w:rPr>
                <w:rFonts w:ascii="微軟正黑體" w:eastAsia="微軟正黑體" w:hAnsi="微軟正黑體"/>
                <w:szCs w:val="24"/>
              </w:rPr>
            </w:pPr>
          </w:p>
          <w:p w:rsidR="0022340C" w:rsidRDefault="0022340C" w:rsidP="0059242C">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第十六條</w:t>
            </w:r>
            <w:r w:rsidR="0059242C">
              <w:rPr>
                <w:rFonts w:ascii="微軟正黑體" w:eastAsia="微軟正黑體" w:hAnsi="微軟正黑體" w:hint="eastAsia"/>
                <w:szCs w:val="24"/>
              </w:rPr>
              <w:t xml:space="preserve">  </w:t>
            </w:r>
            <w:r>
              <w:rPr>
                <w:rFonts w:ascii="微軟正黑體" w:eastAsia="微軟正黑體" w:hAnsi="微軟正黑體" w:hint="eastAsia"/>
                <w:szCs w:val="24"/>
              </w:rPr>
              <w:t>本會理事有缺額時</w:t>
            </w:r>
            <w:r w:rsidRPr="00AF5C3E">
              <w:rPr>
                <w:rFonts w:ascii="微軟正黑體" w:eastAsia="微軟正黑體" w:hAnsi="微軟正黑體" w:hint="eastAsia"/>
                <w:szCs w:val="24"/>
              </w:rPr>
              <w:t>，</w:t>
            </w:r>
            <w:r>
              <w:rPr>
                <w:rFonts w:ascii="微軟正黑體" w:eastAsia="微軟正黑體" w:hAnsi="微軟正黑體" w:hint="eastAsia"/>
                <w:szCs w:val="24"/>
              </w:rPr>
              <w:t>由候補理事依序遞補</w:t>
            </w:r>
            <w:r w:rsidRPr="00AF5C3E">
              <w:rPr>
                <w:rFonts w:ascii="微軟正黑體" w:eastAsia="微軟正黑體" w:hAnsi="微軟正黑體" w:hint="eastAsia"/>
                <w:szCs w:val="24"/>
              </w:rPr>
              <w:t>，</w:t>
            </w:r>
            <w:r>
              <w:rPr>
                <w:rFonts w:ascii="微軟正黑體" w:eastAsia="微軟正黑體" w:hAnsi="微軟正黑體" w:hint="eastAsia"/>
                <w:szCs w:val="24"/>
              </w:rPr>
              <w:t>候補理事人數不足遞補時理事長應立即召集會員大會補選之</w:t>
            </w:r>
            <w:r w:rsidR="00B54A0A" w:rsidRPr="00AF5C3E">
              <w:rPr>
                <w:rFonts w:ascii="微軟正黑體" w:eastAsia="微軟正黑體" w:hAnsi="微軟正黑體" w:hint="eastAsia"/>
                <w:szCs w:val="24"/>
              </w:rPr>
              <w:t>∘</w:t>
            </w:r>
            <w:r w:rsidR="00B54A0A">
              <w:rPr>
                <w:rFonts w:ascii="微軟正黑體" w:eastAsia="微軟正黑體" w:hAnsi="微軟正黑體" w:hint="eastAsia"/>
                <w:szCs w:val="24"/>
              </w:rPr>
              <w:t>理事長缺位時</w:t>
            </w:r>
            <w:r w:rsidR="00B54A0A" w:rsidRPr="00AF5C3E">
              <w:rPr>
                <w:rFonts w:ascii="微軟正黑體" w:eastAsia="微軟正黑體" w:hAnsi="微軟正黑體" w:hint="eastAsia"/>
                <w:szCs w:val="24"/>
              </w:rPr>
              <w:t>，</w:t>
            </w:r>
            <w:r w:rsidR="00B54A0A">
              <w:rPr>
                <w:rFonts w:ascii="微軟正黑體" w:eastAsia="微軟正黑體" w:hAnsi="微軟正黑體" w:hint="eastAsia"/>
                <w:szCs w:val="24"/>
              </w:rPr>
              <w:t>由理事會補選之</w:t>
            </w:r>
            <w:r w:rsidR="00B54A0A" w:rsidRPr="00AF5C3E">
              <w:rPr>
                <w:rFonts w:ascii="微軟正黑體" w:eastAsia="微軟正黑體" w:hAnsi="微軟正黑體" w:hint="eastAsia"/>
                <w:szCs w:val="24"/>
              </w:rPr>
              <w:t>∘</w:t>
            </w:r>
          </w:p>
          <w:p w:rsidR="00B54A0A" w:rsidRPr="00AF5C3E" w:rsidRDefault="00B54A0A" w:rsidP="001A0D90">
            <w:pPr>
              <w:pStyle w:val="a7"/>
              <w:spacing w:line="400" w:lineRule="exact"/>
              <w:ind w:leftChars="0" w:left="0" w:rightChars="35" w:right="84"/>
              <w:jc w:val="both"/>
              <w:rPr>
                <w:rFonts w:ascii="微軟正黑體" w:eastAsia="微軟正黑體" w:hAnsi="微軟正黑體"/>
                <w:szCs w:val="24"/>
              </w:rPr>
            </w:pPr>
          </w:p>
          <w:p w:rsidR="0059242C" w:rsidRDefault="00671579" w:rsidP="0059242C">
            <w:pPr>
              <w:pStyle w:val="a7"/>
              <w:spacing w:line="400" w:lineRule="exact"/>
              <w:ind w:leftChars="0"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第十七條</w:t>
            </w:r>
            <w:r w:rsidR="0059242C">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本會理事有下列情事發生者，得經會員大會決議解任之，並應報請</w:t>
            </w:r>
            <w:r w:rsidRPr="00AF5C3E">
              <w:rPr>
                <w:rFonts w:ascii="微軟正黑體" w:eastAsia="微軟正黑體" w:hAnsi="微軟正黑體" w:hint="eastAsia"/>
                <w:szCs w:val="24"/>
              </w:rPr>
              <w:lastRenderedPageBreak/>
              <w:t>直轄市﹅縣</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市</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主管機關備查</w:t>
            </w:r>
            <w:r w:rsidR="0059242C">
              <w:rPr>
                <w:rFonts w:ascii="新細明體" w:eastAsia="新細明體" w:hAnsi="新細明體" w:hint="eastAsia"/>
                <w:szCs w:val="24"/>
              </w:rPr>
              <w:t>：</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一﹅都市更新會設立管理及解散辦法第</w:t>
            </w:r>
            <w:r w:rsidR="004021D8" w:rsidRPr="00AF5C3E">
              <w:rPr>
                <w:rFonts w:ascii="微軟正黑體" w:eastAsia="微軟正黑體" w:hAnsi="微軟正黑體" w:hint="eastAsia"/>
                <w:szCs w:val="24"/>
              </w:rPr>
              <w:t>十九</w:t>
            </w:r>
            <w:r w:rsidRPr="00AF5C3E">
              <w:rPr>
                <w:rFonts w:ascii="微軟正黑體" w:eastAsia="微軟正黑體" w:hAnsi="微軟正黑體" w:hint="eastAsia"/>
                <w:szCs w:val="24"/>
              </w:rPr>
              <w:t>條所列情事者∘</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二﹅無正當理由阻撓會務進行者∘</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三﹅無故不出席理事會議達</w:t>
            </w:r>
            <w:r w:rsidR="004021D8" w:rsidRPr="00AF5C3E">
              <w:rPr>
                <w:rFonts w:ascii="微軟正黑體" w:eastAsia="微軟正黑體" w:hAnsi="微軟正黑體" w:hint="eastAsia"/>
                <w:szCs w:val="24"/>
              </w:rPr>
              <w:t>三</w:t>
            </w:r>
            <w:r w:rsidRPr="00AF5C3E">
              <w:rPr>
                <w:rFonts w:ascii="微軟正黑體" w:eastAsia="微軟正黑體" w:hAnsi="微軟正黑體" w:hint="eastAsia"/>
                <w:szCs w:val="24"/>
              </w:rPr>
              <w:t>次以上者∘</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四﹅嚴重損及本會信譽者∘</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五﹅喪失本更新單元土地或建築物所有權者∘</w:t>
            </w:r>
          </w:p>
          <w:p w:rsidR="00671579" w:rsidRDefault="00671579" w:rsidP="001A0D90">
            <w:pPr>
              <w:pStyle w:val="a7"/>
              <w:spacing w:line="400" w:lineRule="exact"/>
              <w:ind w:leftChars="0" w:left="0" w:rightChars="35" w:right="84"/>
              <w:jc w:val="both"/>
              <w:rPr>
                <w:rFonts w:ascii="微軟正黑體" w:eastAsia="微軟正黑體" w:hAnsi="微軟正黑體"/>
                <w:szCs w:val="24"/>
              </w:rPr>
            </w:pPr>
          </w:p>
          <w:p w:rsidR="00B54A0A" w:rsidRDefault="00B54A0A" w:rsidP="001A0D90">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第十八條</w:t>
            </w:r>
            <w:r w:rsidR="0059242C">
              <w:rPr>
                <w:rFonts w:ascii="微軟正黑體" w:eastAsia="微軟正黑體" w:hAnsi="微軟正黑體" w:hint="eastAsia"/>
                <w:szCs w:val="24"/>
              </w:rPr>
              <w:t xml:space="preserve">  </w:t>
            </w:r>
            <w:r>
              <w:rPr>
                <w:rFonts w:ascii="微軟正黑體" w:eastAsia="微軟正黑體" w:hAnsi="微軟正黑體" w:hint="eastAsia"/>
                <w:szCs w:val="24"/>
              </w:rPr>
              <w:t>本會置監事一人</w:t>
            </w:r>
            <w:r w:rsidRPr="00AF5C3E">
              <w:rPr>
                <w:rFonts w:ascii="微軟正黑體" w:eastAsia="微軟正黑體" w:hAnsi="微軟正黑體" w:hint="eastAsia"/>
                <w:szCs w:val="24"/>
              </w:rPr>
              <w:t>∘</w:t>
            </w:r>
            <w:r>
              <w:rPr>
                <w:rFonts w:ascii="微軟正黑體" w:eastAsia="微軟正黑體" w:hAnsi="微軟正黑體" w:hint="eastAsia"/>
                <w:szCs w:val="24"/>
              </w:rPr>
              <w:t>監事由本會會員互選之</w:t>
            </w:r>
            <w:r w:rsidRPr="00AF5C3E">
              <w:rPr>
                <w:rFonts w:ascii="微軟正黑體" w:eastAsia="微軟正黑體" w:hAnsi="微軟正黑體" w:hint="eastAsia"/>
                <w:szCs w:val="24"/>
              </w:rPr>
              <w:t>，</w:t>
            </w:r>
            <w:r>
              <w:rPr>
                <w:rFonts w:ascii="微軟正黑體" w:eastAsia="微軟正黑體" w:hAnsi="微軟正黑體" w:hint="eastAsia"/>
                <w:szCs w:val="24"/>
              </w:rPr>
              <w:t>依得票數高低順序當選之</w:t>
            </w:r>
            <w:r w:rsidRPr="00AF5C3E">
              <w:rPr>
                <w:rFonts w:ascii="微軟正黑體" w:eastAsia="微軟正黑體" w:hAnsi="微軟正黑體" w:hint="eastAsia"/>
                <w:szCs w:val="24"/>
              </w:rPr>
              <w:t>∘</w:t>
            </w:r>
          </w:p>
          <w:p w:rsidR="00B54A0A" w:rsidRPr="00AF5C3E" w:rsidRDefault="00B54A0A" w:rsidP="001A0D90">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1A0D90">
            <w:pPr>
              <w:pStyle w:val="a7"/>
              <w:spacing w:line="400" w:lineRule="exact"/>
              <w:ind w:leftChars="0" w:left="0" w:rightChars="35" w:right="84"/>
              <w:jc w:val="both"/>
              <w:rPr>
                <w:rFonts w:ascii="微軟正黑體" w:eastAsia="微軟正黑體" w:hAnsi="微軟正黑體"/>
                <w:szCs w:val="24"/>
              </w:rPr>
            </w:pPr>
            <w:r w:rsidRPr="00AF5C3E">
              <w:rPr>
                <w:rFonts w:ascii="微軟正黑體" w:eastAsia="微軟正黑體" w:hAnsi="微軟正黑體" w:hint="eastAsia"/>
                <w:szCs w:val="24"/>
              </w:rPr>
              <w:t>第十九條</w:t>
            </w:r>
            <w:r w:rsidR="0059242C">
              <w:rPr>
                <w:rFonts w:ascii="微軟正黑體" w:eastAsia="微軟正黑體" w:hAnsi="微軟正黑體" w:hint="eastAsia"/>
                <w:szCs w:val="24"/>
              </w:rPr>
              <w:t xml:space="preserve">  </w:t>
            </w:r>
            <w:r w:rsidRPr="00AF5C3E">
              <w:rPr>
                <w:rFonts w:ascii="微軟正黑體" w:eastAsia="微軟正黑體" w:hAnsi="微軟正黑體" w:hint="eastAsia"/>
                <w:szCs w:val="24"/>
              </w:rPr>
              <w:t>監事之權責如下</w:t>
            </w:r>
            <w:r w:rsidR="004021D8">
              <w:rPr>
                <w:rFonts w:ascii="新細明體" w:eastAsia="新細明體" w:hAnsi="新細明體" w:hint="eastAsia"/>
                <w:szCs w:val="24"/>
              </w:rPr>
              <w:t>：</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一﹅監察理事會執行會員大會之決議案∘</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二﹅監察理事會研擬及執行都市更新事業計畫∘</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三﹅監察理事會研擬及執行權利變換計畫∘</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四﹅監察理事會執行權利變換估價條件及評定方式∘</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五﹅查核會計簿籍及會計報表∘</w:t>
            </w:r>
          </w:p>
          <w:p w:rsidR="00671579" w:rsidRPr="00AF5C3E"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六﹅監察財務及財產∘</w:t>
            </w:r>
          </w:p>
          <w:p w:rsidR="0059242C" w:rsidRDefault="00671579" w:rsidP="0059242C">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七﹅其他依權責應監察事項∘</w:t>
            </w:r>
          </w:p>
          <w:p w:rsidR="0059242C" w:rsidRDefault="0059242C" w:rsidP="001A0D90">
            <w:pPr>
              <w:pStyle w:val="a7"/>
              <w:spacing w:line="400" w:lineRule="exact"/>
              <w:ind w:leftChars="0" w:left="0" w:rightChars="35" w:right="84"/>
              <w:jc w:val="both"/>
              <w:rPr>
                <w:rFonts w:ascii="微軟正黑體" w:eastAsia="微軟正黑體" w:hAnsi="微軟正黑體"/>
                <w:szCs w:val="24"/>
              </w:rPr>
            </w:pPr>
          </w:p>
          <w:p w:rsidR="00B54A0A" w:rsidRPr="00AF5C3E" w:rsidRDefault="00B54A0A" w:rsidP="001A0D90">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第二十條</w:t>
            </w:r>
            <w:r w:rsidR="00335C66">
              <w:rPr>
                <w:rFonts w:ascii="微軟正黑體" w:eastAsia="微軟正黑體" w:hAnsi="微軟正黑體" w:hint="eastAsia"/>
                <w:szCs w:val="24"/>
              </w:rPr>
              <w:t xml:space="preserve">  </w:t>
            </w:r>
            <w:r>
              <w:rPr>
                <w:rFonts w:ascii="微軟正黑體" w:eastAsia="微軟正黑體" w:hAnsi="微軟正黑體" w:hint="eastAsia"/>
                <w:szCs w:val="24"/>
              </w:rPr>
              <w:t>本會監事之資格﹅任期﹅補選﹅報酬及解任</w:t>
            </w:r>
            <w:r w:rsidRPr="00AF5C3E">
              <w:rPr>
                <w:rFonts w:ascii="微軟正黑體" w:eastAsia="微軟正黑體" w:hAnsi="微軟正黑體" w:hint="eastAsia"/>
                <w:szCs w:val="24"/>
              </w:rPr>
              <w:t>，</w:t>
            </w:r>
            <w:r>
              <w:rPr>
                <w:rFonts w:ascii="微軟正黑體" w:eastAsia="微軟正黑體" w:hAnsi="微軟正黑體" w:hint="eastAsia"/>
                <w:szCs w:val="24"/>
              </w:rPr>
              <w:t>準用本章程理事之相關規定</w:t>
            </w:r>
            <w:r w:rsidR="000C0897" w:rsidRPr="00AF5C3E">
              <w:rPr>
                <w:rFonts w:ascii="微軟正黑體" w:eastAsia="微軟正黑體" w:hAnsi="微軟正黑體" w:hint="eastAsia"/>
                <w:szCs w:val="24"/>
              </w:rPr>
              <w:t>∘</w:t>
            </w:r>
          </w:p>
          <w:p w:rsidR="00335C66" w:rsidRDefault="00335C66" w:rsidP="001A0D90">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1A0D90">
            <w:pPr>
              <w:pStyle w:val="a7"/>
              <w:spacing w:line="400" w:lineRule="exact"/>
              <w:ind w:leftChars="0" w:left="0" w:rightChars="35" w:right="84"/>
              <w:jc w:val="both"/>
              <w:rPr>
                <w:rFonts w:ascii="微軟正黑體" w:eastAsia="微軟正黑體" w:hAnsi="微軟正黑體"/>
                <w:szCs w:val="24"/>
              </w:rPr>
            </w:pPr>
            <w:r w:rsidRPr="00AF5C3E">
              <w:rPr>
                <w:rFonts w:ascii="微軟正黑體" w:eastAsia="微軟正黑體" w:hAnsi="微軟正黑體" w:hint="eastAsia"/>
                <w:szCs w:val="24"/>
              </w:rPr>
              <w:t>第二十一條</w:t>
            </w:r>
            <w:r w:rsidR="00335C66">
              <w:rPr>
                <w:rFonts w:ascii="微軟正黑體" w:eastAsia="微軟正黑體" w:hAnsi="微軟正黑體" w:hint="eastAsia"/>
                <w:szCs w:val="24"/>
              </w:rPr>
              <w:t xml:space="preserve">  </w:t>
            </w:r>
            <w:r w:rsidRPr="00AF5C3E">
              <w:rPr>
                <w:rFonts w:ascii="微軟正黑體" w:eastAsia="微軟正黑體" w:hAnsi="微軟正黑體" w:hint="eastAsia"/>
                <w:szCs w:val="24"/>
              </w:rPr>
              <w:t>本會置總幹事一人，幹事一人，及其他工作人員一人，辦理會務及業務∘</w:t>
            </w:r>
          </w:p>
          <w:p w:rsidR="000C0897" w:rsidRPr="00335C66" w:rsidRDefault="000C0897" w:rsidP="00DD3B0A">
            <w:pPr>
              <w:spacing w:line="400" w:lineRule="exact"/>
              <w:ind w:rightChars="35" w:right="84"/>
              <w:jc w:val="both"/>
              <w:rPr>
                <w:rFonts w:ascii="微軟正黑體" w:eastAsia="微軟正黑體" w:hAnsi="微軟正黑體"/>
                <w:szCs w:val="24"/>
              </w:rPr>
            </w:pPr>
          </w:p>
          <w:p w:rsidR="000C0897" w:rsidRDefault="000C0897" w:rsidP="00335C66">
            <w:pPr>
              <w:pStyle w:val="a7"/>
              <w:spacing w:line="400" w:lineRule="exact"/>
              <w:ind w:leftChars="0" w:left="360" w:rightChars="35" w:right="84" w:hanging="360"/>
              <w:jc w:val="both"/>
              <w:rPr>
                <w:rFonts w:ascii="微軟正黑體" w:eastAsia="微軟正黑體" w:hAnsi="微軟正黑體"/>
                <w:szCs w:val="24"/>
              </w:rPr>
            </w:pPr>
            <w:r>
              <w:rPr>
                <w:rFonts w:ascii="微軟正黑體" w:eastAsia="微軟正黑體" w:hAnsi="微軟正黑體" w:hint="eastAsia"/>
                <w:szCs w:val="24"/>
              </w:rPr>
              <w:t>第二十二條</w:t>
            </w:r>
            <w:r w:rsidR="00335C66">
              <w:rPr>
                <w:rFonts w:ascii="微軟正黑體" w:eastAsia="微軟正黑體" w:hAnsi="微軟正黑體" w:hint="eastAsia"/>
                <w:szCs w:val="24"/>
              </w:rPr>
              <w:t xml:space="preserve">  </w:t>
            </w:r>
            <w:r>
              <w:rPr>
                <w:rFonts w:ascii="微軟正黑體" w:eastAsia="微軟正黑體" w:hAnsi="微軟正黑體" w:hint="eastAsia"/>
                <w:szCs w:val="24"/>
              </w:rPr>
              <w:t>本會總幹事﹅幹事及其他工作人員由理事會聘任之</w:t>
            </w:r>
            <w:r w:rsidRPr="00AF5C3E">
              <w:rPr>
                <w:rFonts w:ascii="微軟正黑體" w:eastAsia="微軟正黑體" w:hAnsi="微軟正黑體" w:hint="eastAsia"/>
                <w:szCs w:val="24"/>
              </w:rPr>
              <w:t>，</w:t>
            </w:r>
            <w:r>
              <w:rPr>
                <w:rFonts w:ascii="微軟正黑體" w:eastAsia="微軟正黑體" w:hAnsi="微軟正黑體" w:hint="eastAsia"/>
                <w:szCs w:val="24"/>
              </w:rPr>
              <w:t>其委任解任及報酬</w:t>
            </w:r>
            <w:r w:rsidRPr="00AF5C3E">
              <w:rPr>
                <w:rFonts w:ascii="微軟正黑體" w:eastAsia="微軟正黑體" w:hAnsi="微軟正黑體" w:hint="eastAsia"/>
                <w:szCs w:val="24"/>
              </w:rPr>
              <w:t>，</w:t>
            </w:r>
            <w:r>
              <w:rPr>
                <w:rFonts w:ascii="微軟正黑體" w:eastAsia="微軟正黑體" w:hAnsi="微軟正黑體" w:hint="eastAsia"/>
                <w:szCs w:val="24"/>
              </w:rPr>
              <w:t>須經理事超過二分之一同意</w:t>
            </w:r>
            <w:r w:rsidRPr="00AF5C3E">
              <w:rPr>
                <w:rFonts w:ascii="微軟正黑體" w:eastAsia="微軟正黑體" w:hAnsi="微軟正黑體" w:hint="eastAsia"/>
                <w:szCs w:val="24"/>
              </w:rPr>
              <w:t>∘</w:t>
            </w:r>
          </w:p>
          <w:p w:rsidR="000C0897" w:rsidRDefault="000C0897" w:rsidP="000C0897">
            <w:pPr>
              <w:pStyle w:val="a7"/>
              <w:spacing w:line="400" w:lineRule="exact"/>
              <w:ind w:leftChars="0" w:left="0" w:rightChars="35" w:right="84"/>
              <w:jc w:val="both"/>
              <w:rPr>
                <w:rFonts w:ascii="微軟正黑體" w:eastAsia="微軟正黑體" w:hAnsi="微軟正黑體"/>
                <w:szCs w:val="24"/>
              </w:rPr>
            </w:pPr>
          </w:p>
          <w:p w:rsidR="000C0897" w:rsidRDefault="000C0897" w:rsidP="00335C66">
            <w:pPr>
              <w:pStyle w:val="a7"/>
              <w:spacing w:line="400" w:lineRule="exact"/>
              <w:ind w:leftChars="0" w:left="360" w:rightChars="35" w:right="84" w:hanging="360"/>
              <w:jc w:val="both"/>
              <w:rPr>
                <w:rFonts w:ascii="微軟正黑體" w:eastAsia="微軟正黑體" w:hAnsi="微軟正黑體"/>
                <w:szCs w:val="24"/>
              </w:rPr>
            </w:pPr>
            <w:r>
              <w:rPr>
                <w:rFonts w:ascii="微軟正黑體" w:eastAsia="微軟正黑體" w:hAnsi="微軟正黑體" w:hint="eastAsia"/>
                <w:szCs w:val="24"/>
              </w:rPr>
              <w:t>第二十三條</w:t>
            </w:r>
            <w:r w:rsidR="00335C66">
              <w:rPr>
                <w:rFonts w:ascii="微軟正黑體" w:eastAsia="微軟正黑體" w:hAnsi="微軟正黑體" w:hint="eastAsia"/>
                <w:szCs w:val="24"/>
              </w:rPr>
              <w:t xml:space="preserve">  </w:t>
            </w:r>
            <w:r>
              <w:rPr>
                <w:rFonts w:ascii="微軟正黑體" w:eastAsia="微軟正黑體" w:hAnsi="微軟正黑體" w:hint="eastAsia"/>
                <w:szCs w:val="24"/>
              </w:rPr>
              <w:t>本會會議分為會員大會及</w:t>
            </w:r>
            <w:r w:rsidR="00994183">
              <w:rPr>
                <w:rFonts w:ascii="微軟正黑體" w:eastAsia="微軟正黑體" w:hAnsi="微軟正黑體" w:hint="eastAsia"/>
                <w:szCs w:val="24"/>
              </w:rPr>
              <w:t>理事會兩種</w:t>
            </w:r>
            <w:r w:rsidR="00994183" w:rsidRPr="00AF5C3E">
              <w:rPr>
                <w:rFonts w:ascii="微軟正黑體" w:eastAsia="微軟正黑體" w:hAnsi="微軟正黑體" w:hint="eastAsia"/>
                <w:szCs w:val="24"/>
              </w:rPr>
              <w:t>，</w:t>
            </w:r>
            <w:r w:rsidR="00994183">
              <w:rPr>
                <w:rFonts w:ascii="微軟正黑體" w:eastAsia="微軟正黑體" w:hAnsi="微軟正黑體" w:hint="eastAsia"/>
                <w:szCs w:val="24"/>
              </w:rPr>
              <w:t>並以會員大會為最高權力機關</w:t>
            </w:r>
            <w:r w:rsidR="00994183" w:rsidRPr="00AF5C3E">
              <w:rPr>
                <w:rFonts w:ascii="微軟正黑體" w:eastAsia="微軟正黑體" w:hAnsi="微軟正黑體" w:hint="eastAsia"/>
                <w:szCs w:val="24"/>
              </w:rPr>
              <w:t>∘</w:t>
            </w:r>
          </w:p>
          <w:p w:rsidR="00994183" w:rsidRPr="00AF5C3E" w:rsidRDefault="00994183" w:rsidP="000C0897">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763C63">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t>第二十四條</w:t>
            </w:r>
            <w:r w:rsidR="00335C66">
              <w:rPr>
                <w:rFonts w:ascii="微軟正黑體" w:eastAsia="微軟正黑體" w:hAnsi="微軟正黑體" w:hint="eastAsia"/>
                <w:szCs w:val="24"/>
              </w:rPr>
              <w:t xml:space="preserve">  </w:t>
            </w:r>
            <w:r w:rsidRPr="00AF5C3E">
              <w:rPr>
                <w:rFonts w:ascii="微軟正黑體" w:eastAsia="微軟正黑體" w:hAnsi="微軟正黑體" w:hint="eastAsia"/>
                <w:szCs w:val="24"/>
              </w:rPr>
              <w:t>會員大會之權責如下:</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一﹅訂定及變更章程∘</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二﹅會員之權利及義務∘</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lastRenderedPageBreak/>
              <w:t>三﹅選任或解任統籌處理都市更新業務之機構及其方式∘</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四﹅議決都市更新事業計畫擬定或變更之草案∘</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五﹅議決權利變換估價條件及評定方式∘</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六﹅理事及監事之選任﹅改選或解任∘</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七﹅都市更新會之解散∘</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八﹅清算之決議及清算人之選派∘</w:t>
            </w:r>
          </w:p>
          <w:p w:rsidR="00671579" w:rsidRPr="00AF5C3E" w:rsidRDefault="00671579" w:rsidP="00335C66">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九﹅其他與會員權利義務相關之事項∘</w:t>
            </w:r>
          </w:p>
          <w:p w:rsidR="00671579" w:rsidRDefault="00671579" w:rsidP="00335C66">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前項第</w:t>
            </w:r>
            <w:r w:rsidR="00335C66" w:rsidRPr="00AF5C3E">
              <w:rPr>
                <w:rFonts w:ascii="微軟正黑體" w:eastAsia="微軟正黑體" w:hAnsi="微軟正黑體" w:hint="eastAsia"/>
                <w:szCs w:val="24"/>
              </w:rPr>
              <w:t>一</w:t>
            </w:r>
            <w:r w:rsidRPr="00AF5C3E">
              <w:rPr>
                <w:rFonts w:ascii="微軟正黑體" w:eastAsia="微軟正黑體" w:hAnsi="微軟正黑體" w:hint="eastAsia"/>
                <w:szCs w:val="24"/>
              </w:rPr>
              <w:t>款至第</w:t>
            </w:r>
            <w:r w:rsidR="00335C66" w:rsidRPr="00AF5C3E">
              <w:rPr>
                <w:rFonts w:ascii="微軟正黑體" w:eastAsia="微軟正黑體" w:hAnsi="微軟正黑體" w:hint="eastAsia"/>
                <w:szCs w:val="24"/>
              </w:rPr>
              <w:t>八</w:t>
            </w:r>
            <w:r w:rsidRPr="00AF5C3E">
              <w:rPr>
                <w:rFonts w:ascii="微軟正黑體" w:eastAsia="微軟正黑體" w:hAnsi="微軟正黑體" w:hint="eastAsia"/>
                <w:szCs w:val="24"/>
              </w:rPr>
              <w:t>款事項之決議，應經會員人數超過二分之一，並其所有土地總面積及合法建築物總樓地板面積均超過二分之一之同意∘第</w:t>
            </w:r>
            <w:r w:rsidR="004021D8" w:rsidRPr="00AF5C3E">
              <w:rPr>
                <w:rFonts w:ascii="微軟正黑體" w:eastAsia="微軟正黑體" w:hAnsi="微軟正黑體" w:hint="eastAsia"/>
                <w:szCs w:val="24"/>
              </w:rPr>
              <w:t>九</w:t>
            </w:r>
            <w:r w:rsidRPr="00AF5C3E">
              <w:rPr>
                <w:rFonts w:ascii="微軟正黑體" w:eastAsia="微軟正黑體" w:hAnsi="微軟正黑體" w:hint="eastAsia"/>
                <w:szCs w:val="24"/>
              </w:rPr>
              <w:t>款事項之決議，應有會員人數超過二分之一並其所有土地總面積及合法建築物總樓地板面積均超過二分之一之出席，並出席人數超過二分之一且出席者之土地總面積及合法建築物總樓地板面積均超過二分之一之同意∘</w:t>
            </w:r>
          </w:p>
          <w:p w:rsidR="00994183" w:rsidRPr="00AF5C3E" w:rsidRDefault="00994183" w:rsidP="00AF5C3E">
            <w:pPr>
              <w:pStyle w:val="a7"/>
              <w:spacing w:line="400" w:lineRule="exact"/>
              <w:ind w:leftChars="0" w:left="0" w:rightChars="35" w:right="84"/>
              <w:jc w:val="both"/>
              <w:rPr>
                <w:rFonts w:ascii="微軟正黑體" w:eastAsia="微軟正黑體" w:hAnsi="微軟正黑體"/>
                <w:szCs w:val="24"/>
              </w:rPr>
            </w:pPr>
          </w:p>
          <w:p w:rsidR="00784DF3" w:rsidRDefault="00671579" w:rsidP="00784DF3">
            <w:pPr>
              <w:spacing w:line="400" w:lineRule="exact"/>
              <w:ind w:left="240" w:rightChars="35" w:right="84" w:hangingChars="100" w:hanging="240"/>
              <w:jc w:val="both"/>
              <w:rPr>
                <w:rFonts w:ascii="新細明體" w:eastAsia="新細明體" w:hAnsi="新細明體"/>
                <w:szCs w:val="24"/>
              </w:rPr>
            </w:pPr>
            <w:r w:rsidRPr="00AF5C3E">
              <w:rPr>
                <w:rFonts w:ascii="微軟正黑體" w:eastAsia="微軟正黑體" w:hAnsi="微軟正黑體" w:hint="eastAsia"/>
                <w:szCs w:val="24"/>
              </w:rPr>
              <w:t>第二十五條</w:t>
            </w:r>
            <w:r w:rsidR="00784DF3">
              <w:rPr>
                <w:rFonts w:ascii="微軟正黑體" w:eastAsia="微軟正黑體" w:hAnsi="微軟正黑體" w:hint="eastAsia"/>
                <w:szCs w:val="24"/>
              </w:rPr>
              <w:t xml:space="preserve">  </w:t>
            </w:r>
            <w:r w:rsidRPr="00AF5C3E">
              <w:rPr>
                <w:rFonts w:ascii="微軟正黑體" w:eastAsia="微軟正黑體" w:hAnsi="微軟正黑體" w:hint="eastAsia"/>
                <w:szCs w:val="24"/>
              </w:rPr>
              <w:t>會員大會分為下列二種，由理事長召集之</w:t>
            </w:r>
            <w:r w:rsidR="00784DF3">
              <w:rPr>
                <w:rFonts w:ascii="新細明體" w:eastAsia="新細明體" w:hAnsi="新細明體" w:hint="eastAsia"/>
                <w:szCs w:val="24"/>
              </w:rPr>
              <w:t>：</w:t>
            </w:r>
          </w:p>
          <w:p w:rsidR="00671579" w:rsidRPr="00AF5C3E" w:rsidRDefault="00784DF3" w:rsidP="00784DF3">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w:t>
            </w:r>
            <w:r w:rsidR="00671579" w:rsidRPr="00AF5C3E">
              <w:rPr>
                <w:rFonts w:ascii="微軟正黑體" w:eastAsia="微軟正黑體" w:hAnsi="微軟正黑體" w:hint="eastAsia"/>
                <w:szCs w:val="24"/>
              </w:rPr>
              <w:t>定期會議: 每六個月至少召開一次，召開日期由理事會決議之∘</w:t>
            </w:r>
          </w:p>
          <w:p w:rsidR="00671579" w:rsidRPr="00AF5C3E" w:rsidRDefault="00671579" w:rsidP="00784DF3">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二﹅臨時會議: 經理事會認為必要，或會員五分之一以上之請求，或監事函請時，得隨時召集之∘</w:t>
            </w:r>
          </w:p>
          <w:p w:rsidR="00671579"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會員大會之召集，應於會議召開</w:t>
            </w:r>
            <w:r w:rsidR="004021D8" w:rsidRPr="00AF5C3E">
              <w:rPr>
                <w:rFonts w:ascii="微軟正黑體" w:eastAsia="微軟正黑體" w:hAnsi="微軟正黑體" w:hint="eastAsia"/>
                <w:szCs w:val="24"/>
              </w:rPr>
              <w:t>二十</w:t>
            </w:r>
            <w:r w:rsidRPr="00AF5C3E">
              <w:rPr>
                <w:rFonts w:ascii="微軟正黑體" w:eastAsia="微軟正黑體" w:hAnsi="微軟正黑體" w:hint="eastAsia"/>
                <w:szCs w:val="24"/>
              </w:rPr>
              <w:t>日前以書面載明事由通知全體會員，但因緊急事故召集臨時會議時，至少應於會議召開</w:t>
            </w:r>
            <w:r w:rsidR="004021D8" w:rsidRPr="00AF5C3E">
              <w:rPr>
                <w:rFonts w:ascii="微軟正黑體" w:eastAsia="微軟正黑體" w:hAnsi="微軟正黑體" w:hint="eastAsia"/>
                <w:szCs w:val="24"/>
              </w:rPr>
              <w:t>二</w:t>
            </w:r>
            <w:r w:rsidRPr="00AF5C3E">
              <w:rPr>
                <w:rFonts w:ascii="微軟正黑體" w:eastAsia="微軟正黑體" w:hAnsi="微軟正黑體" w:hint="eastAsia"/>
                <w:szCs w:val="24"/>
              </w:rPr>
              <w:t>日前以書面通知全體會員，並將開會通知公告於本會專屬網頁或本會會址門首∘如理事長不為或不能召開會議超過二個會次者，得由直轄市﹅縣</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市</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主管機關指定理事一人召集之∘</w:t>
            </w:r>
          </w:p>
          <w:p w:rsidR="00994183" w:rsidRPr="00AF5C3E" w:rsidRDefault="00994183" w:rsidP="00E03D15">
            <w:pPr>
              <w:spacing w:line="400" w:lineRule="exact"/>
              <w:ind w:rightChars="35" w:right="84"/>
              <w:jc w:val="both"/>
              <w:rPr>
                <w:rFonts w:ascii="微軟正黑體" w:eastAsia="微軟正黑體" w:hAnsi="微軟正黑體"/>
                <w:szCs w:val="24"/>
              </w:rPr>
            </w:pPr>
          </w:p>
          <w:p w:rsidR="00671579" w:rsidRPr="00AF5C3E" w:rsidRDefault="00671579" w:rsidP="00784DF3">
            <w:pPr>
              <w:spacing w:line="400" w:lineRule="exact"/>
              <w:ind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第二十六條</w:t>
            </w:r>
            <w:r w:rsidR="00784DF3">
              <w:rPr>
                <w:rFonts w:ascii="微軟正黑體" w:eastAsia="微軟正黑體" w:hAnsi="微軟正黑體" w:hint="eastAsia"/>
                <w:szCs w:val="24"/>
              </w:rPr>
              <w:t xml:space="preserve">  </w:t>
            </w:r>
            <w:r w:rsidRPr="00AF5C3E">
              <w:rPr>
                <w:rFonts w:ascii="微軟正黑體" w:eastAsia="微軟正黑體" w:hAnsi="微軟正黑體" w:hint="eastAsia"/>
                <w:szCs w:val="24"/>
              </w:rPr>
              <w:t>會員大會開會時，會員應親自出席，不能親自出席時，得以書面委託他人代理∘</w:t>
            </w:r>
          </w:p>
          <w:p w:rsidR="00671579"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會員為法人時，由其代表人或指派代表出席∘</w:t>
            </w:r>
          </w:p>
          <w:p w:rsidR="00994183" w:rsidRDefault="00994183" w:rsidP="00E03D15">
            <w:pPr>
              <w:spacing w:line="400" w:lineRule="exact"/>
              <w:ind w:rightChars="35" w:right="84"/>
              <w:jc w:val="both"/>
              <w:rPr>
                <w:rFonts w:ascii="微軟正黑體" w:eastAsia="微軟正黑體" w:hAnsi="微軟正黑體"/>
                <w:szCs w:val="24"/>
              </w:rPr>
            </w:pPr>
          </w:p>
          <w:p w:rsidR="00994183" w:rsidRDefault="00994183" w:rsidP="00784DF3">
            <w:pPr>
              <w:spacing w:line="400" w:lineRule="exact"/>
              <w:ind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第二十七條</w:t>
            </w:r>
            <w:r w:rsidR="00784DF3">
              <w:rPr>
                <w:rFonts w:ascii="微軟正黑體" w:eastAsia="微軟正黑體" w:hAnsi="微軟正黑體" w:hint="eastAsia"/>
                <w:szCs w:val="24"/>
              </w:rPr>
              <w:t xml:space="preserve">  </w:t>
            </w:r>
            <w:r>
              <w:rPr>
                <w:rFonts w:ascii="微軟正黑體" w:eastAsia="微軟正黑體" w:hAnsi="微軟正黑體" w:hint="eastAsia"/>
                <w:szCs w:val="24"/>
              </w:rPr>
              <w:t>會員大會召開時</w:t>
            </w:r>
            <w:r w:rsidRPr="00AF5C3E">
              <w:rPr>
                <w:rFonts w:ascii="微軟正黑體" w:eastAsia="微軟正黑體" w:hAnsi="微軟正黑體" w:hint="eastAsia"/>
                <w:szCs w:val="24"/>
              </w:rPr>
              <w:t>，</w:t>
            </w:r>
            <w:r>
              <w:rPr>
                <w:rFonts w:ascii="微軟正黑體" w:eastAsia="微軟正黑體" w:hAnsi="微軟正黑體" w:hint="eastAsia"/>
                <w:szCs w:val="24"/>
              </w:rPr>
              <w:t>本會應函請直轄市﹅縣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r w:rsidR="0059242C">
              <w:rPr>
                <w:rFonts w:ascii="微軟正黑體" w:eastAsia="微軟正黑體" w:hAnsi="微軟正黑體" w:hint="eastAsia"/>
                <w:szCs w:val="24"/>
              </w:rPr>
              <w:t>）</w:t>
            </w:r>
            <w:r>
              <w:rPr>
                <w:rFonts w:ascii="微軟正黑體" w:eastAsia="微軟正黑體" w:hAnsi="微軟正黑體" w:hint="eastAsia"/>
                <w:szCs w:val="24"/>
              </w:rPr>
              <w:t>主管機關派員列席</w:t>
            </w:r>
            <w:r w:rsidR="004021D8">
              <w:rPr>
                <w:rFonts w:ascii="微軟正黑體" w:eastAsia="微軟正黑體" w:hAnsi="微軟正黑體" w:hint="eastAsia"/>
                <w:szCs w:val="24"/>
              </w:rPr>
              <w:t>；</w:t>
            </w:r>
            <w:r>
              <w:rPr>
                <w:rFonts w:ascii="微軟正黑體" w:eastAsia="微軟正黑體" w:hAnsi="微軟正黑體" w:hint="eastAsia"/>
                <w:szCs w:val="24"/>
              </w:rPr>
              <w:t>議事錄並應送請備查</w:t>
            </w:r>
            <w:r w:rsidRPr="00AF5C3E">
              <w:rPr>
                <w:rFonts w:ascii="微軟正黑體" w:eastAsia="微軟正黑體" w:hAnsi="微軟正黑體" w:hint="eastAsia"/>
                <w:szCs w:val="24"/>
              </w:rPr>
              <w:t>∘</w:t>
            </w:r>
          </w:p>
          <w:p w:rsidR="00994183" w:rsidRPr="00AF5C3E" w:rsidRDefault="00994183" w:rsidP="00E03D15">
            <w:pPr>
              <w:spacing w:line="400" w:lineRule="exact"/>
              <w:ind w:rightChars="35" w:right="84"/>
              <w:jc w:val="both"/>
              <w:rPr>
                <w:rFonts w:ascii="微軟正黑體" w:eastAsia="微軟正黑體" w:hAnsi="微軟正黑體"/>
                <w:szCs w:val="24"/>
              </w:rPr>
            </w:pPr>
          </w:p>
          <w:p w:rsidR="00671579" w:rsidRPr="00AF5C3E" w:rsidRDefault="00671579" w:rsidP="00784DF3">
            <w:pPr>
              <w:spacing w:line="400" w:lineRule="exact"/>
              <w:ind w:left="240" w:rightChars="35" w:right="84" w:hangingChars="100" w:hanging="240"/>
              <w:jc w:val="both"/>
              <w:rPr>
                <w:rFonts w:ascii="微軟正黑體" w:eastAsia="微軟正黑體" w:hAnsi="微軟正黑體"/>
                <w:szCs w:val="24"/>
              </w:rPr>
            </w:pPr>
            <w:r w:rsidRPr="00AF5C3E">
              <w:rPr>
                <w:rFonts w:ascii="微軟正黑體" w:eastAsia="微軟正黑體" w:hAnsi="微軟正黑體" w:hint="eastAsia"/>
                <w:szCs w:val="24"/>
              </w:rPr>
              <w:t>第二十八條</w:t>
            </w:r>
            <w:r w:rsidR="00784DF3">
              <w:rPr>
                <w:rFonts w:ascii="微軟正黑體" w:eastAsia="微軟正黑體" w:hAnsi="微軟正黑體" w:hint="eastAsia"/>
                <w:szCs w:val="24"/>
              </w:rPr>
              <w:t xml:space="preserve">  </w:t>
            </w:r>
            <w:r w:rsidRPr="00AF5C3E">
              <w:rPr>
                <w:rFonts w:ascii="微軟正黑體" w:eastAsia="微軟正黑體" w:hAnsi="微軟正黑體" w:hint="eastAsia"/>
                <w:szCs w:val="24"/>
              </w:rPr>
              <w:t>理事會應將會員大會之議決事項作成議事錄，由會員大會主席簽名並用印後，於會後</w:t>
            </w:r>
            <w:r w:rsidR="00784DF3" w:rsidRPr="00AF5C3E">
              <w:rPr>
                <w:rFonts w:ascii="微軟正黑體" w:eastAsia="微軟正黑體" w:hAnsi="微軟正黑體" w:hint="eastAsia"/>
                <w:szCs w:val="24"/>
              </w:rPr>
              <w:t>十五</w:t>
            </w:r>
            <w:r w:rsidRPr="00AF5C3E">
              <w:rPr>
                <w:rFonts w:ascii="微軟正黑體" w:eastAsia="微軟正黑體" w:hAnsi="微軟正黑體" w:hint="eastAsia"/>
                <w:szCs w:val="24"/>
              </w:rPr>
              <w:t>日內分發全體會員，並公告於本會專屬網頁或本會會址門首∘</w:t>
            </w:r>
          </w:p>
          <w:p w:rsidR="00671579" w:rsidRPr="00AF5C3E"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前項議事錄應記載會議之日期﹅開會地點﹅主席姓名﹅決議方法﹅議</w:t>
            </w:r>
            <w:r w:rsidRPr="00AF5C3E">
              <w:rPr>
                <w:rFonts w:ascii="微軟正黑體" w:eastAsia="微軟正黑體" w:hAnsi="微軟正黑體" w:hint="eastAsia"/>
                <w:szCs w:val="24"/>
              </w:rPr>
              <w:lastRenderedPageBreak/>
              <w:t>事經過及結果，並與出席會員之簽名簿及代理出席之委託書一併保存∘</w:t>
            </w:r>
          </w:p>
          <w:p w:rsidR="00671579" w:rsidRPr="00AF5C3E"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議事錄及相關證明文件須保存至本更新會清算完結並報請直轄市﹅縣</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市</w:t>
            </w:r>
            <w:r w:rsidR="0059242C">
              <w:rPr>
                <w:rFonts w:ascii="微軟正黑體" w:eastAsia="微軟正黑體" w:hAnsi="微軟正黑體" w:hint="eastAsia"/>
                <w:szCs w:val="24"/>
              </w:rPr>
              <w:t>）</w:t>
            </w:r>
            <w:r w:rsidRPr="00AF5C3E">
              <w:rPr>
                <w:rFonts w:ascii="微軟正黑體" w:eastAsia="微軟正黑體" w:hAnsi="微軟正黑體" w:hint="eastAsia"/>
                <w:szCs w:val="24"/>
              </w:rPr>
              <w:t>主管機關備查為止∘</w:t>
            </w:r>
          </w:p>
          <w:p w:rsidR="00671579" w:rsidRPr="00AF5C3E" w:rsidRDefault="00671579" w:rsidP="00AF5C3E">
            <w:pPr>
              <w:spacing w:line="400" w:lineRule="exact"/>
              <w:ind w:rightChars="35" w:right="84"/>
              <w:jc w:val="both"/>
              <w:rPr>
                <w:rFonts w:ascii="微軟正黑體" w:eastAsia="微軟正黑體" w:hAnsi="微軟正黑體"/>
                <w:szCs w:val="24"/>
              </w:rPr>
            </w:pPr>
          </w:p>
          <w:p w:rsidR="00671579" w:rsidRPr="00AF5C3E" w:rsidRDefault="00671579" w:rsidP="00763C63">
            <w:pPr>
              <w:pStyle w:val="a7"/>
              <w:spacing w:line="400" w:lineRule="exact"/>
              <w:ind w:leftChars="0" w:left="360" w:rightChars="35" w:right="84" w:hanging="360"/>
              <w:jc w:val="both"/>
              <w:rPr>
                <w:rFonts w:ascii="微軟正黑體" w:eastAsia="微軟正黑體" w:hAnsi="微軟正黑體"/>
                <w:szCs w:val="24"/>
              </w:rPr>
            </w:pPr>
            <w:r w:rsidRPr="00AF5C3E">
              <w:rPr>
                <w:rFonts w:ascii="微軟正黑體" w:eastAsia="微軟正黑體" w:hAnsi="微軟正黑體" w:hint="eastAsia"/>
                <w:szCs w:val="24"/>
              </w:rPr>
              <w:t>第二十九條</w:t>
            </w:r>
            <w:r w:rsidR="00694F89">
              <w:rPr>
                <w:rFonts w:ascii="微軟正黑體" w:eastAsia="微軟正黑體" w:hAnsi="微軟正黑體" w:hint="eastAsia"/>
                <w:szCs w:val="24"/>
              </w:rPr>
              <w:t xml:space="preserve">  </w:t>
            </w:r>
            <w:r w:rsidRPr="00AF5C3E">
              <w:rPr>
                <w:rFonts w:ascii="微軟正黑體" w:eastAsia="微軟正黑體" w:hAnsi="微軟正黑體" w:hint="eastAsia"/>
                <w:szCs w:val="24"/>
              </w:rPr>
              <w:t>理事會之權責如下:</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一﹅執行會員大會決議∘</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二﹅執行章程訂定之事項∘</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三﹅章程變更之提議∘</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四﹅預算之編列及決算之製作∘</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五﹅都市更新事業計畫之研擬及執行∘</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六﹅權利變換計畫之研擬及執行∘</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七﹅設置並管理本會經費﹅設置會計簿籍及編製會計報表∘</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八﹅執行權利變換估價條件及評定方式∘</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九﹅聘僱建築﹅估價方面之專業顧問∘</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十﹅工程之發包與驗收∘</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十一﹅聘任總幹事及幹事辦理會務及業務∘</w:t>
            </w:r>
          </w:p>
          <w:p w:rsidR="00671579" w:rsidRPr="00AF5C3E"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十二﹅異議之協調與處理∘</w:t>
            </w:r>
          </w:p>
          <w:p w:rsidR="00671579" w:rsidRDefault="00671579" w:rsidP="00694F89">
            <w:pPr>
              <w:pStyle w:val="a7"/>
              <w:spacing w:line="400" w:lineRule="exact"/>
              <w:ind w:leftChars="100" w:left="720" w:rightChars="35" w:right="84" w:hangingChars="200" w:hanging="480"/>
              <w:jc w:val="both"/>
              <w:rPr>
                <w:rFonts w:ascii="微軟正黑體" w:eastAsia="微軟正黑體" w:hAnsi="微軟正黑體"/>
                <w:szCs w:val="24"/>
              </w:rPr>
            </w:pPr>
            <w:r w:rsidRPr="00AF5C3E">
              <w:rPr>
                <w:rFonts w:ascii="微軟正黑體" w:eastAsia="微軟正黑體" w:hAnsi="微軟正黑體" w:hint="eastAsia"/>
                <w:szCs w:val="24"/>
              </w:rPr>
              <w:t>十三﹅其他經會員大會授權之都市更新業務∘</w:t>
            </w:r>
          </w:p>
          <w:p w:rsidR="00671579"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sidRPr="00AF5C3E">
              <w:rPr>
                <w:rFonts w:ascii="微軟正黑體" w:eastAsia="微軟正黑體" w:hAnsi="微軟正黑體" w:hint="eastAsia"/>
                <w:szCs w:val="24"/>
              </w:rPr>
              <w:t>前項第</w:t>
            </w:r>
            <w:r w:rsidR="00784DF3">
              <w:rPr>
                <w:rFonts w:ascii="微軟正黑體" w:eastAsia="微軟正黑體" w:hAnsi="微軟正黑體" w:hint="eastAsia"/>
                <w:szCs w:val="24"/>
              </w:rPr>
              <w:t>二</w:t>
            </w:r>
            <w:r>
              <w:rPr>
                <w:rFonts w:ascii="微軟正黑體" w:eastAsia="微軟正黑體" w:hAnsi="微軟正黑體" w:hint="eastAsia"/>
                <w:szCs w:val="24"/>
              </w:rPr>
              <w:t>款至第</w:t>
            </w:r>
            <w:r w:rsidR="00784DF3" w:rsidRPr="00AF5C3E">
              <w:rPr>
                <w:rFonts w:ascii="微軟正黑體" w:eastAsia="微軟正黑體" w:hAnsi="微軟正黑體" w:hint="eastAsia"/>
                <w:szCs w:val="24"/>
              </w:rPr>
              <w:t>六</w:t>
            </w:r>
            <w:r>
              <w:rPr>
                <w:rFonts w:ascii="微軟正黑體" w:eastAsia="微軟正黑體" w:hAnsi="微軟正黑體" w:hint="eastAsia"/>
                <w:szCs w:val="24"/>
              </w:rPr>
              <w:t>款事項之決議</w:t>
            </w:r>
            <w:r w:rsidRPr="00AF5C3E">
              <w:rPr>
                <w:rFonts w:ascii="微軟正黑體" w:eastAsia="微軟正黑體" w:hAnsi="微軟正黑體" w:hint="eastAsia"/>
                <w:szCs w:val="24"/>
              </w:rPr>
              <w:t>，</w:t>
            </w:r>
            <w:r>
              <w:rPr>
                <w:rFonts w:ascii="微軟正黑體" w:eastAsia="微軟正黑體" w:hAnsi="微軟正黑體" w:hint="eastAsia"/>
                <w:szCs w:val="24"/>
              </w:rPr>
              <w:t>應有理事三分之二以上之出席</w:t>
            </w:r>
            <w:r w:rsidRPr="00AF5C3E">
              <w:rPr>
                <w:rFonts w:ascii="微軟正黑體" w:eastAsia="微軟正黑體" w:hAnsi="微軟正黑體" w:hint="eastAsia"/>
                <w:szCs w:val="24"/>
              </w:rPr>
              <w:t>，</w:t>
            </w:r>
            <w:r>
              <w:rPr>
                <w:rFonts w:ascii="微軟正黑體" w:eastAsia="微軟正黑體" w:hAnsi="微軟正黑體" w:hint="eastAsia"/>
                <w:szCs w:val="24"/>
              </w:rPr>
              <w:t>出席理事超過二分之一之同意; 其餘各款事項之決議</w:t>
            </w:r>
            <w:r w:rsidRPr="00AF5C3E">
              <w:rPr>
                <w:rFonts w:ascii="微軟正黑體" w:eastAsia="微軟正黑體" w:hAnsi="微軟正黑體" w:hint="eastAsia"/>
                <w:szCs w:val="24"/>
              </w:rPr>
              <w:t>，</w:t>
            </w:r>
            <w:r>
              <w:rPr>
                <w:rFonts w:ascii="微軟正黑體" w:eastAsia="微軟正黑體" w:hAnsi="微軟正黑體" w:hint="eastAsia"/>
                <w:szCs w:val="24"/>
              </w:rPr>
              <w:t>應有理事超過二分之一之出席</w:t>
            </w:r>
            <w:r w:rsidRPr="00AF5C3E">
              <w:rPr>
                <w:rFonts w:ascii="微軟正黑體" w:eastAsia="微軟正黑體" w:hAnsi="微軟正黑體" w:hint="eastAsia"/>
                <w:szCs w:val="24"/>
              </w:rPr>
              <w:t>，</w:t>
            </w:r>
            <w:r>
              <w:rPr>
                <w:rFonts w:ascii="微軟正黑體" w:eastAsia="微軟正黑體" w:hAnsi="微軟正黑體" w:hint="eastAsia"/>
                <w:szCs w:val="24"/>
              </w:rPr>
              <w:t>出席理事超過二分之一之同意</w:t>
            </w:r>
            <w:r w:rsidRPr="00AF5C3E">
              <w:rPr>
                <w:rFonts w:ascii="微軟正黑體" w:eastAsia="微軟正黑體" w:hAnsi="微軟正黑體" w:hint="eastAsia"/>
                <w:szCs w:val="24"/>
              </w:rPr>
              <w:t>∘</w:t>
            </w:r>
          </w:p>
          <w:p w:rsidR="00DD3B0A" w:rsidRDefault="00DD3B0A" w:rsidP="002F0A6A">
            <w:pPr>
              <w:pStyle w:val="a7"/>
              <w:spacing w:line="400" w:lineRule="exact"/>
              <w:ind w:leftChars="0" w:left="0" w:rightChars="35" w:right="84"/>
              <w:jc w:val="both"/>
              <w:rPr>
                <w:rFonts w:ascii="微軟正黑體" w:eastAsia="微軟正黑體" w:hAnsi="微軟正黑體"/>
                <w:szCs w:val="24"/>
              </w:rPr>
            </w:pPr>
          </w:p>
          <w:p w:rsidR="00671579" w:rsidRDefault="00671579" w:rsidP="002F0A6A">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第三十條</w:t>
            </w:r>
            <w:r w:rsidR="00784DF3">
              <w:rPr>
                <w:rFonts w:ascii="微軟正黑體" w:eastAsia="微軟正黑體" w:hAnsi="微軟正黑體" w:hint="eastAsia"/>
                <w:szCs w:val="24"/>
              </w:rPr>
              <w:t xml:space="preserve">  </w:t>
            </w:r>
            <w:r>
              <w:rPr>
                <w:rFonts w:ascii="微軟正黑體" w:eastAsia="微軟正黑體" w:hAnsi="微軟正黑體" w:hint="eastAsia"/>
                <w:szCs w:val="24"/>
              </w:rPr>
              <w:t>理事會分下列會議</w:t>
            </w:r>
            <w:r w:rsidRPr="00AF5C3E">
              <w:rPr>
                <w:rFonts w:ascii="微軟正黑體" w:eastAsia="微軟正黑體" w:hAnsi="微軟正黑體" w:hint="eastAsia"/>
                <w:szCs w:val="24"/>
              </w:rPr>
              <w:t>，</w:t>
            </w:r>
            <w:r>
              <w:rPr>
                <w:rFonts w:ascii="微軟正黑體" w:eastAsia="微軟正黑體" w:hAnsi="微軟正黑體" w:hint="eastAsia"/>
                <w:szCs w:val="24"/>
              </w:rPr>
              <w:t>由理事長召集之:</w:t>
            </w:r>
          </w:p>
          <w:p w:rsidR="00671579" w:rsidRDefault="00671579" w:rsidP="00784DF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一﹅定期會議: 至少每</w:t>
            </w:r>
            <w:r w:rsidR="005B6015">
              <w:rPr>
                <w:rFonts w:ascii="微軟正黑體" w:eastAsia="微軟正黑體" w:hAnsi="微軟正黑體" w:hint="eastAsia"/>
                <w:szCs w:val="24"/>
              </w:rPr>
              <w:t>三</w:t>
            </w:r>
            <w:r>
              <w:rPr>
                <w:rFonts w:ascii="微軟正黑體" w:eastAsia="微軟正黑體" w:hAnsi="微軟正黑體" w:hint="eastAsia"/>
                <w:szCs w:val="24"/>
              </w:rPr>
              <w:t>個月召開一次</w:t>
            </w:r>
            <w:r w:rsidRPr="00AF5C3E">
              <w:rPr>
                <w:rFonts w:ascii="微軟正黑體" w:eastAsia="微軟正黑體" w:hAnsi="微軟正黑體" w:hint="eastAsia"/>
                <w:szCs w:val="24"/>
              </w:rPr>
              <w:t>∘</w:t>
            </w:r>
            <w:r>
              <w:rPr>
                <w:rFonts w:ascii="微軟正黑體" w:eastAsia="微軟正黑體" w:hAnsi="微軟正黑體" w:hint="eastAsia"/>
                <w:szCs w:val="24"/>
              </w:rPr>
              <w:t>理事長不為或不能召開會議超過二個會次者</w:t>
            </w:r>
            <w:r w:rsidRPr="00AF5C3E">
              <w:rPr>
                <w:rFonts w:ascii="微軟正黑體" w:eastAsia="微軟正黑體" w:hAnsi="微軟正黑體" w:hint="eastAsia"/>
                <w:szCs w:val="24"/>
              </w:rPr>
              <w:t>，</w:t>
            </w:r>
            <w:r>
              <w:rPr>
                <w:rFonts w:ascii="微軟正黑體" w:eastAsia="微軟正黑體" w:hAnsi="微軟正黑體" w:hint="eastAsia"/>
                <w:szCs w:val="24"/>
              </w:rPr>
              <w:t>得由直轄市﹅縣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r w:rsidR="00E0504A">
              <w:rPr>
                <w:rFonts w:ascii="微軟正黑體" w:eastAsia="微軟正黑體" w:hAnsi="微軟正黑體" w:hint="eastAsia"/>
                <w:szCs w:val="24"/>
              </w:rPr>
              <w:t xml:space="preserve"> </w:t>
            </w:r>
            <w:r w:rsidR="0059242C">
              <w:rPr>
                <w:rFonts w:ascii="微軟正黑體" w:eastAsia="微軟正黑體" w:hAnsi="微軟正黑體" w:hint="eastAsia"/>
                <w:szCs w:val="24"/>
              </w:rPr>
              <w:t>）</w:t>
            </w:r>
            <w:r>
              <w:rPr>
                <w:rFonts w:ascii="微軟正黑體" w:eastAsia="微軟正黑體" w:hAnsi="微軟正黑體" w:hint="eastAsia"/>
                <w:szCs w:val="24"/>
              </w:rPr>
              <w:t>主管機關指定理事一人召集之</w:t>
            </w:r>
            <w:r w:rsidRPr="00AF5C3E">
              <w:rPr>
                <w:rFonts w:ascii="微軟正黑體" w:eastAsia="微軟正黑體" w:hAnsi="微軟正黑體" w:hint="eastAsia"/>
                <w:szCs w:val="24"/>
              </w:rPr>
              <w:t>∘</w:t>
            </w:r>
          </w:p>
          <w:p w:rsidR="00671579" w:rsidRDefault="00671579" w:rsidP="00784DF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二﹅臨時會議</w:t>
            </w:r>
            <w:r w:rsidR="00784DF3">
              <w:rPr>
                <w:rFonts w:ascii="新細明體" w:eastAsia="新細明體" w:hAnsi="新細明體" w:hint="eastAsia"/>
                <w:szCs w:val="24"/>
              </w:rPr>
              <w:t>：</w:t>
            </w:r>
            <w:r>
              <w:rPr>
                <w:rFonts w:ascii="微軟正黑體" w:eastAsia="微軟正黑體" w:hAnsi="微軟正黑體" w:hint="eastAsia"/>
                <w:szCs w:val="24"/>
              </w:rPr>
              <w:t>理事長認為有必要</w:t>
            </w:r>
            <w:r w:rsidRPr="00AF5C3E">
              <w:rPr>
                <w:rFonts w:ascii="微軟正黑體" w:eastAsia="微軟正黑體" w:hAnsi="微軟正黑體" w:hint="eastAsia"/>
                <w:szCs w:val="24"/>
              </w:rPr>
              <w:t>，</w:t>
            </w:r>
            <w:r>
              <w:rPr>
                <w:rFonts w:ascii="微軟正黑體" w:eastAsia="微軟正黑體" w:hAnsi="微軟正黑體" w:hint="eastAsia"/>
                <w:szCs w:val="24"/>
              </w:rPr>
              <w:t>或經超過二分之一理事提議時</w:t>
            </w:r>
            <w:r w:rsidRPr="00AF5C3E">
              <w:rPr>
                <w:rFonts w:ascii="微軟正黑體" w:eastAsia="微軟正黑體" w:hAnsi="微軟正黑體" w:hint="eastAsia"/>
                <w:szCs w:val="24"/>
              </w:rPr>
              <w:t>，</w:t>
            </w:r>
            <w:r>
              <w:rPr>
                <w:rFonts w:ascii="微軟正黑體" w:eastAsia="微軟正黑體" w:hAnsi="微軟正黑體" w:hint="eastAsia"/>
                <w:szCs w:val="24"/>
              </w:rPr>
              <w:t>得隨時召集之</w:t>
            </w:r>
            <w:r w:rsidRPr="00AF5C3E">
              <w:rPr>
                <w:rFonts w:ascii="微軟正黑體" w:eastAsia="微軟正黑體" w:hAnsi="微軟正黑體" w:hint="eastAsia"/>
                <w:szCs w:val="24"/>
              </w:rPr>
              <w:t>∘</w:t>
            </w:r>
          </w:p>
          <w:p w:rsidR="00671579" w:rsidRDefault="00671579" w:rsidP="00694F89">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t>理事會召集定期會議應於會議召開</w:t>
            </w:r>
            <w:r w:rsidR="005B6015" w:rsidRPr="00AF5C3E">
              <w:rPr>
                <w:rFonts w:ascii="微軟正黑體" w:eastAsia="微軟正黑體" w:hAnsi="微軟正黑體" w:hint="eastAsia"/>
                <w:szCs w:val="24"/>
              </w:rPr>
              <w:t>七</w:t>
            </w:r>
            <w:r>
              <w:rPr>
                <w:rFonts w:ascii="微軟正黑體" w:eastAsia="微軟正黑體" w:hAnsi="微軟正黑體" w:hint="eastAsia"/>
                <w:szCs w:val="24"/>
              </w:rPr>
              <w:t>日前通知</w:t>
            </w:r>
            <w:r w:rsidRPr="00AF5C3E">
              <w:rPr>
                <w:rFonts w:ascii="微軟正黑體" w:eastAsia="微軟正黑體" w:hAnsi="微軟正黑體" w:hint="eastAsia"/>
                <w:szCs w:val="24"/>
              </w:rPr>
              <w:t>，</w:t>
            </w:r>
            <w:r>
              <w:rPr>
                <w:rFonts w:ascii="微軟正黑體" w:eastAsia="微軟正黑體" w:hAnsi="微軟正黑體" w:hint="eastAsia"/>
                <w:szCs w:val="24"/>
              </w:rPr>
              <w:t>召集臨時會議應於會議召開2日前通知</w:t>
            </w:r>
            <w:r w:rsidRPr="00AF5C3E">
              <w:rPr>
                <w:rFonts w:ascii="微軟正黑體" w:eastAsia="微軟正黑體" w:hAnsi="微軟正黑體" w:hint="eastAsia"/>
                <w:szCs w:val="24"/>
              </w:rPr>
              <w:t>∘</w:t>
            </w:r>
          </w:p>
          <w:p w:rsidR="00671579" w:rsidRDefault="00671579" w:rsidP="00694F89">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t>會議通知應以書面載明事由通知全體理事及監事</w:t>
            </w:r>
            <w:r w:rsidRPr="00AF5C3E">
              <w:rPr>
                <w:rFonts w:ascii="微軟正黑體" w:eastAsia="微軟正黑體" w:hAnsi="微軟正黑體" w:hint="eastAsia"/>
                <w:szCs w:val="24"/>
              </w:rPr>
              <w:t>，</w:t>
            </w:r>
            <w:r>
              <w:rPr>
                <w:rFonts w:ascii="微軟正黑體" w:eastAsia="微軟正黑體" w:hAnsi="微軟正黑體" w:hint="eastAsia"/>
                <w:szCs w:val="24"/>
              </w:rPr>
              <w:t>監事得列席會議</w:t>
            </w:r>
            <w:r w:rsidRPr="00AF5C3E">
              <w:rPr>
                <w:rFonts w:ascii="微軟正黑體" w:eastAsia="微軟正黑體" w:hAnsi="微軟正黑體" w:hint="eastAsia"/>
                <w:szCs w:val="24"/>
              </w:rPr>
              <w:t>∘</w:t>
            </w:r>
          </w:p>
          <w:p w:rsidR="00E022A2" w:rsidRDefault="00E022A2" w:rsidP="002F0A6A">
            <w:pPr>
              <w:pStyle w:val="a7"/>
              <w:spacing w:line="400" w:lineRule="exact"/>
              <w:ind w:leftChars="0" w:left="0" w:rightChars="35" w:right="84"/>
              <w:jc w:val="both"/>
              <w:rPr>
                <w:rFonts w:ascii="微軟正黑體" w:eastAsia="微軟正黑體" w:hAnsi="微軟正黑體"/>
                <w:szCs w:val="24"/>
              </w:rPr>
            </w:pPr>
          </w:p>
          <w:p w:rsidR="00671579" w:rsidRDefault="00671579" w:rsidP="003E6751">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第三十一條</w:t>
            </w:r>
            <w:r w:rsidR="003E6751">
              <w:rPr>
                <w:rFonts w:ascii="微軟正黑體" w:eastAsia="微軟正黑體" w:hAnsi="微軟正黑體" w:hint="eastAsia"/>
                <w:szCs w:val="24"/>
              </w:rPr>
              <w:t xml:space="preserve">  </w:t>
            </w:r>
            <w:r>
              <w:rPr>
                <w:rFonts w:ascii="微軟正黑體" w:eastAsia="微軟正黑體" w:hAnsi="微軟正黑體" w:hint="eastAsia"/>
                <w:szCs w:val="24"/>
              </w:rPr>
              <w:t>理事會開會時</w:t>
            </w:r>
            <w:r w:rsidRPr="00AF5C3E">
              <w:rPr>
                <w:rFonts w:ascii="微軟正黑體" w:eastAsia="微軟正黑體" w:hAnsi="微軟正黑體" w:hint="eastAsia"/>
                <w:szCs w:val="24"/>
              </w:rPr>
              <w:t>，</w:t>
            </w:r>
            <w:r>
              <w:rPr>
                <w:rFonts w:ascii="微軟正黑體" w:eastAsia="微軟正黑體" w:hAnsi="微軟正黑體" w:hint="eastAsia"/>
                <w:szCs w:val="24"/>
              </w:rPr>
              <w:t>理事應親自出席</w:t>
            </w:r>
            <w:r w:rsidRPr="00AF5C3E">
              <w:rPr>
                <w:rFonts w:ascii="微軟正黑體" w:eastAsia="微軟正黑體" w:hAnsi="微軟正黑體" w:hint="eastAsia"/>
                <w:szCs w:val="24"/>
              </w:rPr>
              <w:t>，</w:t>
            </w:r>
            <w:r>
              <w:rPr>
                <w:rFonts w:ascii="微軟正黑體" w:eastAsia="微軟正黑體" w:hAnsi="微軟正黑體" w:hint="eastAsia"/>
                <w:szCs w:val="24"/>
              </w:rPr>
              <w:t>不能親自出席時</w:t>
            </w:r>
            <w:r w:rsidRPr="00AF5C3E">
              <w:rPr>
                <w:rFonts w:ascii="微軟正黑體" w:eastAsia="微軟正黑體" w:hAnsi="微軟正黑體" w:hint="eastAsia"/>
                <w:szCs w:val="24"/>
              </w:rPr>
              <w:t>，</w:t>
            </w:r>
            <w:r>
              <w:rPr>
                <w:rFonts w:ascii="微軟正黑體" w:eastAsia="微軟正黑體" w:hAnsi="微軟正黑體" w:hint="eastAsia"/>
                <w:szCs w:val="24"/>
              </w:rPr>
              <w:t>得以書面委託其他理事代理</w:t>
            </w:r>
            <w:r w:rsidRPr="00AF5C3E">
              <w:rPr>
                <w:rFonts w:ascii="微軟正黑體" w:eastAsia="微軟正黑體" w:hAnsi="微軟正黑體" w:hint="eastAsia"/>
                <w:szCs w:val="24"/>
              </w:rPr>
              <w:t>∘</w:t>
            </w:r>
          </w:p>
          <w:p w:rsidR="00671579"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t>每一理事以代理一人為限</w:t>
            </w:r>
            <w:r w:rsidRPr="00AF5C3E">
              <w:rPr>
                <w:rFonts w:ascii="微軟正黑體" w:eastAsia="微軟正黑體" w:hAnsi="微軟正黑體" w:hint="eastAsia"/>
                <w:szCs w:val="24"/>
              </w:rPr>
              <w:t>∘</w:t>
            </w:r>
          </w:p>
          <w:p w:rsidR="00E022A2" w:rsidRDefault="00E022A2" w:rsidP="002F0A6A">
            <w:pPr>
              <w:pStyle w:val="a7"/>
              <w:spacing w:line="400" w:lineRule="exact"/>
              <w:ind w:leftChars="0" w:left="0" w:rightChars="35" w:right="84"/>
              <w:jc w:val="both"/>
              <w:rPr>
                <w:rFonts w:ascii="微軟正黑體" w:eastAsia="微軟正黑體" w:hAnsi="微軟正黑體"/>
                <w:szCs w:val="24"/>
              </w:rPr>
            </w:pPr>
          </w:p>
          <w:p w:rsidR="00671579" w:rsidRDefault="00671579" w:rsidP="003E6751">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第三十二條</w:t>
            </w:r>
            <w:r w:rsidR="003E6751">
              <w:rPr>
                <w:rFonts w:ascii="微軟正黑體" w:eastAsia="微軟正黑體" w:hAnsi="微軟正黑體" w:hint="eastAsia"/>
                <w:szCs w:val="24"/>
              </w:rPr>
              <w:t xml:space="preserve">  </w:t>
            </w:r>
            <w:r>
              <w:rPr>
                <w:rFonts w:ascii="微軟正黑體" w:eastAsia="微軟正黑體" w:hAnsi="微軟正黑體" w:hint="eastAsia"/>
                <w:szCs w:val="24"/>
              </w:rPr>
              <w:t>理事會之議決事項應作成議事錄</w:t>
            </w:r>
            <w:r w:rsidRPr="00AF5C3E">
              <w:rPr>
                <w:rFonts w:ascii="微軟正黑體" w:eastAsia="微軟正黑體" w:hAnsi="微軟正黑體" w:hint="eastAsia"/>
                <w:szCs w:val="24"/>
              </w:rPr>
              <w:t>，</w:t>
            </w:r>
            <w:r>
              <w:rPr>
                <w:rFonts w:ascii="微軟正黑體" w:eastAsia="微軟正黑體" w:hAnsi="微軟正黑體" w:hint="eastAsia"/>
                <w:szCs w:val="24"/>
              </w:rPr>
              <w:t>由理事會主席簽名並用印後</w:t>
            </w:r>
            <w:r w:rsidRPr="00AF5C3E">
              <w:rPr>
                <w:rFonts w:ascii="微軟正黑體" w:eastAsia="微軟正黑體" w:hAnsi="微軟正黑體" w:hint="eastAsia"/>
                <w:szCs w:val="24"/>
              </w:rPr>
              <w:t>，</w:t>
            </w:r>
            <w:r>
              <w:rPr>
                <w:rFonts w:ascii="微軟正黑體" w:eastAsia="微軟正黑體" w:hAnsi="微軟正黑體" w:hint="eastAsia"/>
                <w:szCs w:val="24"/>
              </w:rPr>
              <w:t>於會後</w:t>
            </w:r>
            <w:r w:rsidR="003E6751">
              <w:rPr>
                <w:rFonts w:ascii="微軟正黑體" w:eastAsia="微軟正黑體" w:hAnsi="微軟正黑體" w:hint="eastAsia"/>
                <w:szCs w:val="24"/>
              </w:rPr>
              <w:t>十五</w:t>
            </w:r>
            <w:r>
              <w:rPr>
                <w:rFonts w:ascii="微軟正黑體" w:eastAsia="微軟正黑體" w:hAnsi="微軟正黑體" w:hint="eastAsia"/>
                <w:szCs w:val="24"/>
              </w:rPr>
              <w:t>日內分發全體理事及全體會員</w:t>
            </w:r>
            <w:r w:rsidRPr="00AF5C3E">
              <w:rPr>
                <w:rFonts w:ascii="微軟正黑體" w:eastAsia="微軟正黑體" w:hAnsi="微軟正黑體" w:hint="eastAsia"/>
                <w:szCs w:val="24"/>
              </w:rPr>
              <w:t>，</w:t>
            </w:r>
            <w:r>
              <w:rPr>
                <w:rFonts w:ascii="微軟正黑體" w:eastAsia="微軟正黑體" w:hAnsi="微軟正黑體" w:hint="eastAsia"/>
                <w:szCs w:val="24"/>
              </w:rPr>
              <w:t>並公告於本會專屬網頁或本會會址門首</w:t>
            </w:r>
            <w:r w:rsidRPr="00AF5C3E">
              <w:rPr>
                <w:rFonts w:ascii="微軟正黑體" w:eastAsia="微軟正黑體" w:hAnsi="微軟正黑體" w:hint="eastAsia"/>
                <w:szCs w:val="24"/>
              </w:rPr>
              <w:t>∘</w:t>
            </w:r>
          </w:p>
          <w:p w:rsidR="00671579" w:rsidRDefault="00671579" w:rsidP="00784DF3">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t>前項一是路鷹季仔會議之日期﹅開會地點﹅主席姓名﹅決議方法﹅議事經過及結果</w:t>
            </w:r>
            <w:r w:rsidRPr="00AF5C3E">
              <w:rPr>
                <w:rFonts w:ascii="微軟正黑體" w:eastAsia="微軟正黑體" w:hAnsi="微軟正黑體" w:hint="eastAsia"/>
                <w:szCs w:val="24"/>
              </w:rPr>
              <w:t>，</w:t>
            </w:r>
            <w:r>
              <w:rPr>
                <w:rFonts w:ascii="微軟正黑體" w:eastAsia="微軟正黑體" w:hAnsi="微軟正黑體" w:hint="eastAsia"/>
                <w:szCs w:val="24"/>
              </w:rPr>
              <w:t>並與出席理事之簽名簿及代理出席之委託書一併保存</w:t>
            </w:r>
            <w:r w:rsidRPr="00AF5C3E">
              <w:rPr>
                <w:rFonts w:ascii="微軟正黑體" w:eastAsia="微軟正黑體" w:hAnsi="微軟正黑體" w:hint="eastAsia"/>
                <w:szCs w:val="24"/>
              </w:rPr>
              <w:t>∘</w:t>
            </w:r>
          </w:p>
          <w:p w:rsidR="00E022A2" w:rsidRDefault="00E022A2" w:rsidP="002178BF">
            <w:pPr>
              <w:pStyle w:val="a7"/>
              <w:spacing w:line="400" w:lineRule="exact"/>
              <w:ind w:leftChars="0" w:left="0" w:rightChars="35" w:right="84"/>
              <w:jc w:val="both"/>
              <w:rPr>
                <w:rFonts w:ascii="微軟正黑體" w:eastAsia="微軟正黑體" w:hAnsi="微軟正黑體"/>
                <w:szCs w:val="24"/>
              </w:rPr>
            </w:pPr>
          </w:p>
          <w:p w:rsidR="00671579" w:rsidRDefault="00671579" w:rsidP="00074E03">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第三十三條</w:t>
            </w:r>
            <w:r w:rsidR="00074E03">
              <w:rPr>
                <w:rFonts w:ascii="微軟正黑體" w:eastAsia="微軟正黑體" w:hAnsi="微軟正黑體" w:hint="eastAsia"/>
                <w:szCs w:val="24"/>
              </w:rPr>
              <w:t xml:space="preserve">  </w:t>
            </w:r>
            <w:r>
              <w:rPr>
                <w:rFonts w:ascii="微軟正黑體" w:eastAsia="微軟正黑體" w:hAnsi="微軟正黑體" w:hint="eastAsia"/>
                <w:szCs w:val="24"/>
              </w:rPr>
              <w:t>政府審議都市更新事業計畫之紀錄或其他關係會員權利義務之重大事項</w:t>
            </w:r>
            <w:r w:rsidRPr="00AF5C3E">
              <w:rPr>
                <w:rFonts w:ascii="微軟正黑體" w:eastAsia="微軟正黑體" w:hAnsi="微軟正黑體" w:hint="eastAsia"/>
                <w:szCs w:val="24"/>
              </w:rPr>
              <w:t>，</w:t>
            </w:r>
            <w:r>
              <w:rPr>
                <w:rFonts w:ascii="微軟正黑體" w:eastAsia="微軟正黑體" w:hAnsi="微軟正黑體" w:hint="eastAsia"/>
                <w:szCs w:val="24"/>
              </w:rPr>
              <w:t>應於</w:t>
            </w:r>
            <w:r w:rsidR="00074E03">
              <w:rPr>
                <w:rFonts w:ascii="微軟正黑體" w:eastAsia="微軟正黑體" w:hAnsi="微軟正黑體" w:hint="eastAsia"/>
                <w:szCs w:val="24"/>
              </w:rPr>
              <w:t>十五</w:t>
            </w:r>
            <w:r>
              <w:rPr>
                <w:rFonts w:ascii="微軟正黑體" w:eastAsia="微軟正黑體" w:hAnsi="微軟正黑體" w:hint="eastAsia"/>
                <w:szCs w:val="24"/>
              </w:rPr>
              <w:t>日內公告於本會專屬網頁或本會會址門首</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t>會員對於章程第</w:t>
            </w:r>
            <w:r w:rsidR="00074E03">
              <w:rPr>
                <w:rFonts w:ascii="微軟正黑體" w:eastAsia="微軟正黑體" w:hAnsi="微軟正黑體" w:hint="eastAsia"/>
                <w:szCs w:val="24"/>
              </w:rPr>
              <w:t>二十八</w:t>
            </w:r>
            <w:r>
              <w:rPr>
                <w:rFonts w:ascii="微軟正黑體" w:eastAsia="微軟正黑體" w:hAnsi="微軟正黑體" w:hint="eastAsia"/>
                <w:szCs w:val="24"/>
              </w:rPr>
              <w:t>條﹅第</w:t>
            </w:r>
            <w:r w:rsidR="00074E03">
              <w:rPr>
                <w:rFonts w:ascii="微軟正黑體" w:eastAsia="微軟正黑體" w:hAnsi="微軟正黑體" w:hint="eastAsia"/>
                <w:szCs w:val="24"/>
              </w:rPr>
              <w:t>三十二</w:t>
            </w:r>
            <w:r>
              <w:rPr>
                <w:rFonts w:ascii="微軟正黑體" w:eastAsia="微軟正黑體" w:hAnsi="微軟正黑體" w:hint="eastAsia"/>
                <w:szCs w:val="24"/>
              </w:rPr>
              <w:t>條之議事錄及前項紀錄如有異議</w:t>
            </w:r>
            <w:r w:rsidRPr="00AF5C3E">
              <w:rPr>
                <w:rFonts w:ascii="微軟正黑體" w:eastAsia="微軟正黑體" w:hAnsi="微軟正黑體" w:hint="eastAsia"/>
                <w:szCs w:val="24"/>
              </w:rPr>
              <w:t>，</w:t>
            </w:r>
            <w:r>
              <w:rPr>
                <w:rFonts w:ascii="微軟正黑體" w:eastAsia="微軟正黑體" w:hAnsi="微軟正黑體" w:hint="eastAsia"/>
                <w:szCs w:val="24"/>
              </w:rPr>
              <w:t>得以書面載明意見﹅姓名﹅與聯絡方式</w:t>
            </w:r>
            <w:r w:rsidRPr="00AF5C3E">
              <w:rPr>
                <w:rFonts w:ascii="微軟正黑體" w:eastAsia="微軟正黑體" w:hAnsi="微軟正黑體" w:hint="eastAsia"/>
                <w:szCs w:val="24"/>
              </w:rPr>
              <w:t>，</w:t>
            </w:r>
            <w:r>
              <w:rPr>
                <w:rFonts w:ascii="微軟正黑體" w:eastAsia="微軟正黑體" w:hAnsi="微軟正黑體" w:hint="eastAsia"/>
                <w:szCs w:val="24"/>
              </w:rPr>
              <w:t>向本會提出異議</w:t>
            </w:r>
            <w:r w:rsidRPr="00AF5C3E">
              <w:rPr>
                <w:rFonts w:ascii="微軟正黑體" w:eastAsia="微軟正黑體" w:hAnsi="微軟正黑體" w:hint="eastAsia"/>
                <w:szCs w:val="24"/>
              </w:rPr>
              <w:t>，</w:t>
            </w:r>
            <w:r>
              <w:rPr>
                <w:rFonts w:ascii="微軟正黑體" w:eastAsia="微軟正黑體" w:hAnsi="微軟正黑體" w:hint="eastAsia"/>
                <w:szCs w:val="24"/>
              </w:rPr>
              <w:t>由理事會併陳監事於以處理</w:t>
            </w:r>
            <w:r w:rsidRPr="00AF5C3E">
              <w:rPr>
                <w:rFonts w:ascii="微軟正黑體" w:eastAsia="微軟正黑體" w:hAnsi="微軟正黑體" w:hint="eastAsia"/>
                <w:szCs w:val="24"/>
              </w:rPr>
              <w:t>，</w:t>
            </w:r>
            <w:r>
              <w:rPr>
                <w:rFonts w:ascii="微軟正黑體" w:eastAsia="微軟正黑體" w:hAnsi="微軟正黑體" w:hint="eastAsia"/>
                <w:szCs w:val="24"/>
              </w:rPr>
              <w:t>並視情況得向直轄市﹅縣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bookmarkStart w:id="0" w:name="_GoBack"/>
            <w:bookmarkEnd w:id="0"/>
            <w:r w:rsidR="0059242C">
              <w:rPr>
                <w:rFonts w:ascii="微軟正黑體" w:eastAsia="微軟正黑體" w:hAnsi="微軟正黑體" w:hint="eastAsia"/>
                <w:szCs w:val="24"/>
              </w:rPr>
              <w:t>）</w:t>
            </w:r>
            <w:r>
              <w:rPr>
                <w:rFonts w:ascii="微軟正黑體" w:eastAsia="微軟正黑體" w:hAnsi="微軟正黑體" w:hint="eastAsia"/>
                <w:szCs w:val="24"/>
              </w:rPr>
              <w:t>主管機關提出異議處理</w:t>
            </w:r>
            <w:r w:rsidRPr="00AF5C3E">
              <w:rPr>
                <w:rFonts w:ascii="微軟正黑體" w:eastAsia="微軟正黑體" w:hAnsi="微軟正黑體" w:hint="eastAsia"/>
                <w:szCs w:val="24"/>
              </w:rPr>
              <w:t>∘</w:t>
            </w:r>
          </w:p>
          <w:p w:rsidR="00671579" w:rsidRDefault="00671579" w:rsidP="002178BF">
            <w:pPr>
              <w:pStyle w:val="a7"/>
              <w:spacing w:line="400" w:lineRule="exact"/>
              <w:ind w:leftChars="0" w:left="0" w:rightChars="35" w:right="84"/>
              <w:jc w:val="both"/>
              <w:rPr>
                <w:rFonts w:ascii="微軟正黑體" w:eastAsia="微軟正黑體" w:hAnsi="微軟正黑體"/>
                <w:szCs w:val="24"/>
              </w:rPr>
            </w:pPr>
          </w:p>
          <w:p w:rsidR="00671579" w:rsidRDefault="00671579" w:rsidP="002178BF">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第三十四條</w:t>
            </w:r>
            <w:r w:rsidR="00074E03">
              <w:rPr>
                <w:rFonts w:ascii="微軟正黑體" w:eastAsia="微軟正黑體" w:hAnsi="微軟正黑體" w:hint="eastAsia"/>
                <w:szCs w:val="24"/>
              </w:rPr>
              <w:t xml:space="preserve">  </w:t>
            </w:r>
            <w:r>
              <w:rPr>
                <w:rFonts w:ascii="微軟正黑體" w:eastAsia="微軟正黑體" w:hAnsi="微軟正黑體" w:hint="eastAsia"/>
                <w:szCs w:val="24"/>
              </w:rPr>
              <w:t>本會經費來源如下</w:t>
            </w:r>
            <w:r w:rsidR="00694F89">
              <w:rPr>
                <w:rFonts w:ascii="新細明體" w:eastAsia="新細明體" w:hAnsi="新細明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一﹅會費</w:t>
            </w:r>
            <w:r w:rsidR="00784DF3">
              <w:rPr>
                <w:rFonts w:ascii="新細明體" w:eastAsia="新細明體" w:hAnsi="新細明體" w:hint="eastAsia"/>
                <w:szCs w:val="24"/>
              </w:rPr>
              <w:t>：</w:t>
            </w:r>
            <w:r>
              <w:rPr>
                <w:rFonts w:ascii="微軟正黑體" w:eastAsia="微軟正黑體" w:hAnsi="微軟正黑體" w:hint="eastAsia"/>
                <w:szCs w:val="24"/>
              </w:rPr>
              <w:t>按個人權利價值比率繳交或每位會員新台幣一萬元</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二﹅政府機關之補助</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三﹅民間團體及個人之捐助</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四﹅其他來源</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五﹅前述各款經費利息</w:t>
            </w:r>
            <w:r w:rsidRPr="00AF5C3E">
              <w:rPr>
                <w:rFonts w:ascii="微軟正黑體" w:eastAsia="微軟正黑體" w:hAnsi="微軟正黑體" w:hint="eastAsia"/>
                <w:szCs w:val="24"/>
              </w:rPr>
              <w:t>∘</w:t>
            </w:r>
          </w:p>
          <w:p w:rsidR="00671579" w:rsidRDefault="00671579" w:rsidP="002178BF">
            <w:pPr>
              <w:pStyle w:val="a7"/>
              <w:spacing w:line="400" w:lineRule="exact"/>
              <w:ind w:leftChars="0" w:left="0" w:rightChars="35" w:right="84"/>
              <w:jc w:val="both"/>
              <w:rPr>
                <w:rFonts w:ascii="微軟正黑體" w:eastAsia="微軟正黑體" w:hAnsi="微軟正黑體"/>
                <w:szCs w:val="24"/>
              </w:rPr>
            </w:pPr>
          </w:p>
          <w:p w:rsidR="00671579" w:rsidRDefault="00671579" w:rsidP="002178BF">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第三十五條</w:t>
            </w:r>
            <w:r w:rsidR="00074E03">
              <w:rPr>
                <w:rFonts w:ascii="微軟正黑體" w:eastAsia="微軟正黑體" w:hAnsi="微軟正黑體" w:hint="eastAsia"/>
                <w:szCs w:val="24"/>
              </w:rPr>
              <w:t xml:space="preserve">  </w:t>
            </w:r>
            <w:r>
              <w:rPr>
                <w:rFonts w:ascii="微軟正黑體" w:eastAsia="微軟正黑體" w:hAnsi="微軟正黑體" w:hint="eastAsia"/>
                <w:szCs w:val="24"/>
              </w:rPr>
              <w:t>本會經費用途如下</w:t>
            </w:r>
            <w:r w:rsidR="00694F89">
              <w:rPr>
                <w:rFonts w:ascii="新細明體" w:eastAsia="新細明體" w:hAnsi="新細明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一﹅都市更新會會務運作</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二﹅為實施都市更新之相關委辦費用</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三﹅申請都市更新法定程序之相關規費</w:t>
            </w:r>
            <w:r w:rsidRPr="00AF5C3E">
              <w:rPr>
                <w:rFonts w:ascii="微軟正黑體" w:eastAsia="微軟正黑體" w:hAnsi="微軟正黑體" w:hint="eastAsia"/>
                <w:szCs w:val="24"/>
              </w:rPr>
              <w:t>∘</w:t>
            </w:r>
          </w:p>
          <w:p w:rsidR="00671579" w:rsidRDefault="00671579" w:rsidP="00074E03">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四﹅其他經會員大會同意之用途</w:t>
            </w:r>
            <w:r w:rsidRPr="00AF5C3E">
              <w:rPr>
                <w:rFonts w:ascii="微軟正黑體" w:eastAsia="微軟正黑體" w:hAnsi="微軟正黑體" w:hint="eastAsia"/>
                <w:szCs w:val="24"/>
              </w:rPr>
              <w:t>∘</w:t>
            </w:r>
          </w:p>
          <w:p w:rsidR="00E022A2" w:rsidRDefault="00E022A2" w:rsidP="002178BF">
            <w:pPr>
              <w:pStyle w:val="a7"/>
              <w:spacing w:line="400" w:lineRule="exact"/>
              <w:ind w:leftChars="0" w:left="0" w:rightChars="35" w:right="84"/>
              <w:jc w:val="both"/>
              <w:rPr>
                <w:rFonts w:ascii="微軟正黑體" w:eastAsia="微軟正黑體" w:hAnsi="微軟正黑體"/>
                <w:szCs w:val="24"/>
              </w:rPr>
            </w:pPr>
          </w:p>
          <w:p w:rsidR="00267F7D" w:rsidRDefault="00E022A2" w:rsidP="00074E03">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第三十六條</w:t>
            </w:r>
            <w:r w:rsidR="00074E03">
              <w:rPr>
                <w:rFonts w:ascii="微軟正黑體" w:eastAsia="微軟正黑體" w:hAnsi="微軟正黑體" w:hint="eastAsia"/>
                <w:szCs w:val="24"/>
              </w:rPr>
              <w:t xml:space="preserve">  </w:t>
            </w:r>
            <w:r w:rsidR="00267F7D">
              <w:rPr>
                <w:rFonts w:ascii="微軟正黑體" w:eastAsia="微軟正黑體" w:hAnsi="微軟正黑體" w:hint="eastAsia"/>
                <w:szCs w:val="24"/>
              </w:rPr>
              <w:t>本會準用商業會計法規定設置會計憑證﹅會計簿籍，並依法定之會計處理程序辦理相關事務</w:t>
            </w:r>
            <w:r w:rsidR="00267F7D" w:rsidRPr="00AF5C3E">
              <w:rPr>
                <w:rFonts w:ascii="微軟正黑體" w:eastAsia="微軟正黑體" w:hAnsi="微軟正黑體" w:hint="eastAsia"/>
                <w:szCs w:val="24"/>
              </w:rPr>
              <w:t>∘</w:t>
            </w:r>
          </w:p>
          <w:p w:rsidR="00671579" w:rsidRDefault="00671579" w:rsidP="002178BF">
            <w:pPr>
              <w:pStyle w:val="a7"/>
              <w:spacing w:line="400" w:lineRule="exact"/>
              <w:ind w:leftChars="0" w:left="0" w:rightChars="35" w:right="84"/>
              <w:jc w:val="both"/>
              <w:rPr>
                <w:rFonts w:ascii="微軟正黑體" w:eastAsia="微軟正黑體" w:hAnsi="微軟正黑體"/>
                <w:szCs w:val="24"/>
              </w:rPr>
            </w:pPr>
          </w:p>
          <w:p w:rsidR="00671579" w:rsidRPr="00E0504A" w:rsidRDefault="00671579" w:rsidP="00902691">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第三十七條</w:t>
            </w:r>
            <w:r w:rsidR="00A34AED">
              <w:rPr>
                <w:rFonts w:ascii="微軟正黑體" w:eastAsia="微軟正黑體" w:hAnsi="微軟正黑體" w:hint="eastAsia"/>
                <w:szCs w:val="24"/>
              </w:rPr>
              <w:t xml:space="preserve">  </w:t>
            </w:r>
            <w:r>
              <w:rPr>
                <w:rFonts w:ascii="微軟正黑體" w:eastAsia="微軟正黑體" w:hAnsi="微軟正黑體" w:hint="eastAsia"/>
                <w:szCs w:val="24"/>
              </w:rPr>
              <w:t>本會經費由理事會負責管理，理事會應每年編造預算，於每一會計年度終了後</w:t>
            </w:r>
            <w:r w:rsidR="00784DF3">
              <w:rPr>
                <w:rFonts w:ascii="微軟正黑體" w:eastAsia="微軟正黑體" w:hAnsi="微軟正黑體" w:hint="eastAsia"/>
                <w:szCs w:val="24"/>
              </w:rPr>
              <w:t>三</w:t>
            </w:r>
            <w:r>
              <w:rPr>
                <w:rFonts w:ascii="微軟正黑體" w:eastAsia="微軟正黑體" w:hAnsi="微軟正黑體" w:hint="eastAsia"/>
                <w:szCs w:val="24"/>
              </w:rPr>
              <w:t>個月內編制資產負債表﹅收支明細表及其他經直轄市﹅縣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r w:rsidR="0059242C">
              <w:rPr>
                <w:rFonts w:ascii="微軟正黑體" w:eastAsia="微軟正黑體" w:hAnsi="微軟正黑體" w:hint="eastAsia"/>
                <w:szCs w:val="24"/>
              </w:rPr>
              <w:t>）</w:t>
            </w:r>
            <w:r>
              <w:rPr>
                <w:rFonts w:ascii="微軟正黑體" w:eastAsia="微軟正黑體" w:hAnsi="微軟正黑體" w:hint="eastAsia"/>
                <w:szCs w:val="24"/>
              </w:rPr>
              <w:t>主管機關指定之報表，經監事查核通過，附上監事之查核報表一併報請會員大會承認後送請直轄市﹅縣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r w:rsidR="0059242C">
              <w:rPr>
                <w:rFonts w:ascii="微軟正黑體" w:eastAsia="微軟正黑體" w:hAnsi="微軟正黑體" w:hint="eastAsia"/>
                <w:szCs w:val="24"/>
              </w:rPr>
              <w:t>）</w:t>
            </w:r>
            <w:r>
              <w:rPr>
                <w:rFonts w:ascii="微軟正黑體" w:eastAsia="微軟正黑體" w:hAnsi="微軟正黑體" w:hint="eastAsia"/>
                <w:szCs w:val="24"/>
              </w:rPr>
              <w:t>主管機關備查; 並於會員大會承認後</w:t>
            </w:r>
            <w:r w:rsidR="00694F89">
              <w:rPr>
                <w:rFonts w:ascii="微軟正黑體" w:eastAsia="微軟正黑體" w:hAnsi="微軟正黑體" w:hint="eastAsia"/>
                <w:szCs w:val="24"/>
              </w:rPr>
              <w:t>十五</w:t>
            </w:r>
            <w:r>
              <w:rPr>
                <w:rFonts w:ascii="微軟正黑體" w:eastAsia="微軟正黑體" w:hAnsi="微軟正黑體" w:hint="eastAsia"/>
                <w:szCs w:val="24"/>
              </w:rPr>
              <w:t>日內，連同會員大會議事錄一併分發全體會員</w:t>
            </w:r>
            <w:r w:rsidRPr="00AF5C3E">
              <w:rPr>
                <w:rFonts w:ascii="微軟正黑體" w:eastAsia="微軟正黑體" w:hAnsi="微軟正黑體" w:hint="eastAsia"/>
                <w:szCs w:val="24"/>
              </w:rPr>
              <w:t>∘</w:t>
            </w:r>
          </w:p>
          <w:p w:rsidR="00671579" w:rsidRDefault="00671579" w:rsidP="00902691">
            <w:pPr>
              <w:pStyle w:val="a7"/>
              <w:spacing w:line="400" w:lineRule="exact"/>
              <w:ind w:leftChars="100" w:left="240" w:rightChars="35" w:right="84" w:firstLineChars="200" w:firstLine="480"/>
              <w:jc w:val="both"/>
              <w:rPr>
                <w:rFonts w:ascii="微軟正黑體" w:eastAsia="微軟正黑體" w:hAnsi="微軟正黑體"/>
                <w:szCs w:val="24"/>
              </w:rPr>
            </w:pPr>
            <w:r>
              <w:rPr>
                <w:rFonts w:ascii="微軟正黑體" w:eastAsia="微軟正黑體" w:hAnsi="微軟正黑體" w:hint="eastAsia"/>
                <w:szCs w:val="24"/>
              </w:rPr>
              <w:lastRenderedPageBreak/>
              <w:t>理事會所造具之各項會計報表及監事之查核報表，須於會員大會定期會議開會</w:t>
            </w:r>
            <w:r w:rsidR="003E6751">
              <w:rPr>
                <w:rFonts w:ascii="微軟正黑體" w:eastAsia="微軟正黑體" w:hAnsi="微軟正黑體" w:hint="eastAsia"/>
                <w:szCs w:val="24"/>
              </w:rPr>
              <w:t>十</w:t>
            </w:r>
            <w:r>
              <w:rPr>
                <w:rFonts w:ascii="微軟正黑體" w:eastAsia="微軟正黑體" w:hAnsi="微軟正黑體" w:hint="eastAsia"/>
                <w:szCs w:val="24"/>
              </w:rPr>
              <w:t>日前，備置於本會會址供會員查閱</w:t>
            </w:r>
            <w:r w:rsidRPr="00AF5C3E">
              <w:rPr>
                <w:rFonts w:ascii="微軟正黑體" w:eastAsia="微軟正黑體" w:hAnsi="微軟正黑體" w:hint="eastAsia"/>
                <w:szCs w:val="24"/>
              </w:rPr>
              <w:t>∘</w:t>
            </w:r>
          </w:p>
          <w:p w:rsidR="00267F7D" w:rsidRDefault="00267F7D" w:rsidP="002178BF">
            <w:pPr>
              <w:pStyle w:val="a7"/>
              <w:spacing w:line="400" w:lineRule="exact"/>
              <w:ind w:leftChars="0" w:left="0" w:rightChars="35" w:right="84"/>
              <w:jc w:val="both"/>
              <w:rPr>
                <w:rFonts w:ascii="微軟正黑體" w:eastAsia="微軟正黑體" w:hAnsi="微軟正黑體"/>
                <w:szCs w:val="24"/>
              </w:rPr>
            </w:pPr>
          </w:p>
          <w:p w:rsidR="00671579" w:rsidRDefault="00671579" w:rsidP="002178BF">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第三十八條</w:t>
            </w:r>
            <w:r w:rsidR="00A34AED">
              <w:rPr>
                <w:rFonts w:ascii="微軟正黑體" w:eastAsia="微軟正黑體" w:hAnsi="微軟正黑體" w:hint="eastAsia"/>
                <w:szCs w:val="24"/>
              </w:rPr>
              <w:t xml:space="preserve">  </w:t>
            </w:r>
            <w:r>
              <w:rPr>
                <w:rFonts w:ascii="微軟正黑體" w:eastAsia="微軟正黑體" w:hAnsi="微軟正黑體" w:hint="eastAsia"/>
                <w:szCs w:val="24"/>
              </w:rPr>
              <w:t>本會因下列原因解散之</w:t>
            </w:r>
            <w:r w:rsidR="00694F89">
              <w:rPr>
                <w:rFonts w:ascii="新細明體" w:eastAsia="新細明體" w:hAnsi="新細明體" w:hint="eastAsia"/>
                <w:szCs w:val="24"/>
              </w:rPr>
              <w:t>：</w:t>
            </w:r>
          </w:p>
          <w:p w:rsidR="00671579" w:rsidRDefault="00671579" w:rsidP="00A34AED">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一﹅經直轄市﹅縣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r w:rsidR="0059242C">
              <w:rPr>
                <w:rFonts w:ascii="微軟正黑體" w:eastAsia="微軟正黑體" w:hAnsi="微軟正黑體" w:hint="eastAsia"/>
                <w:szCs w:val="24"/>
              </w:rPr>
              <w:t>）</w:t>
            </w:r>
            <w:r>
              <w:rPr>
                <w:rFonts w:ascii="微軟正黑體" w:eastAsia="微軟正黑體" w:hAnsi="微軟正黑體" w:hint="eastAsia"/>
                <w:szCs w:val="24"/>
              </w:rPr>
              <w:t>主管機關依都市更新條例第</w:t>
            </w:r>
            <w:r w:rsidR="00694F89">
              <w:rPr>
                <w:rFonts w:ascii="微軟正黑體" w:eastAsia="微軟正黑體" w:hAnsi="微軟正黑體" w:hint="eastAsia"/>
                <w:szCs w:val="24"/>
              </w:rPr>
              <w:t>七十六</w:t>
            </w:r>
            <w:r>
              <w:rPr>
                <w:rFonts w:ascii="微軟正黑體" w:eastAsia="微軟正黑體" w:hAnsi="微軟正黑體" w:hint="eastAsia"/>
                <w:szCs w:val="24"/>
              </w:rPr>
              <w:t>條第</w:t>
            </w:r>
            <w:r w:rsidR="00694F89">
              <w:rPr>
                <w:rFonts w:ascii="微軟正黑體" w:eastAsia="微軟正黑體" w:hAnsi="微軟正黑體" w:hint="eastAsia"/>
                <w:szCs w:val="24"/>
              </w:rPr>
              <w:t>二</w:t>
            </w:r>
            <w:r>
              <w:rPr>
                <w:rFonts w:ascii="微軟正黑體" w:eastAsia="微軟正黑體" w:hAnsi="微軟正黑體" w:hint="eastAsia"/>
                <w:szCs w:val="24"/>
              </w:rPr>
              <w:t>項規定撤銷更新核准者</w:t>
            </w:r>
            <w:r w:rsidRPr="00AF5C3E">
              <w:rPr>
                <w:rFonts w:ascii="微軟正黑體" w:eastAsia="微軟正黑體" w:hAnsi="微軟正黑體" w:hint="eastAsia"/>
                <w:szCs w:val="24"/>
              </w:rPr>
              <w:t>∘</w:t>
            </w:r>
          </w:p>
          <w:p w:rsidR="00671579" w:rsidRDefault="00671579" w:rsidP="00A34AED">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二﹅依都市更新條例第</w:t>
            </w:r>
            <w:r w:rsidR="00694F89">
              <w:rPr>
                <w:rFonts w:ascii="微軟正黑體" w:eastAsia="微軟正黑體" w:hAnsi="微軟正黑體" w:hint="eastAsia"/>
                <w:szCs w:val="24"/>
              </w:rPr>
              <w:t>七十八</w:t>
            </w:r>
            <w:r>
              <w:rPr>
                <w:rFonts w:ascii="微軟正黑體" w:eastAsia="微軟正黑體" w:hAnsi="微軟正黑體" w:hint="eastAsia"/>
                <w:szCs w:val="24"/>
              </w:rPr>
              <w:t>條完成備查程序</w:t>
            </w:r>
            <w:r w:rsidRPr="00AF5C3E">
              <w:rPr>
                <w:rFonts w:ascii="微軟正黑體" w:eastAsia="微軟正黑體" w:hAnsi="微軟正黑體" w:hint="eastAsia"/>
                <w:szCs w:val="24"/>
              </w:rPr>
              <w:t>∘</w:t>
            </w:r>
          </w:p>
          <w:p w:rsidR="00671579" w:rsidRDefault="00671579" w:rsidP="00A34AED">
            <w:pPr>
              <w:pStyle w:val="a7"/>
              <w:spacing w:line="400" w:lineRule="exact"/>
              <w:ind w:leftChars="100" w:left="720" w:rightChars="35" w:right="84" w:hangingChars="200" w:hanging="480"/>
              <w:jc w:val="both"/>
              <w:rPr>
                <w:rFonts w:ascii="微軟正黑體" w:eastAsia="微軟正黑體" w:hAnsi="微軟正黑體"/>
                <w:szCs w:val="24"/>
              </w:rPr>
            </w:pPr>
            <w:r>
              <w:rPr>
                <w:rFonts w:ascii="微軟正黑體" w:eastAsia="微軟正黑體" w:hAnsi="微軟正黑體" w:hint="eastAsia"/>
                <w:szCs w:val="24"/>
              </w:rPr>
              <w:t>三﹅其他</w:t>
            </w:r>
            <w:r w:rsidRPr="00AF5C3E">
              <w:rPr>
                <w:rFonts w:ascii="微軟正黑體" w:eastAsia="微軟正黑體" w:hAnsi="微軟正黑體" w:hint="eastAsia"/>
                <w:szCs w:val="24"/>
              </w:rPr>
              <w:t>∘</w:t>
            </w:r>
          </w:p>
          <w:p w:rsidR="00267F7D" w:rsidRDefault="00267F7D" w:rsidP="002178BF">
            <w:pPr>
              <w:pStyle w:val="a7"/>
              <w:spacing w:line="400" w:lineRule="exact"/>
              <w:ind w:leftChars="0" w:left="0" w:rightChars="35" w:right="84"/>
              <w:jc w:val="both"/>
              <w:rPr>
                <w:rFonts w:ascii="微軟正黑體" w:eastAsia="微軟正黑體" w:hAnsi="微軟正黑體"/>
                <w:szCs w:val="24"/>
              </w:rPr>
            </w:pPr>
          </w:p>
          <w:p w:rsidR="00671579" w:rsidRDefault="00671579" w:rsidP="00A34AED">
            <w:pPr>
              <w:pStyle w:val="a7"/>
              <w:adjustRightInd w:val="0"/>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第三十九條</w:t>
            </w:r>
            <w:r w:rsidR="00A34AED">
              <w:rPr>
                <w:rFonts w:ascii="微軟正黑體" w:eastAsia="微軟正黑體" w:hAnsi="微軟正黑體" w:hint="eastAsia"/>
                <w:szCs w:val="24"/>
              </w:rPr>
              <w:t xml:space="preserve">  </w:t>
            </w:r>
            <w:r>
              <w:rPr>
                <w:rFonts w:ascii="微軟正黑體" w:eastAsia="微軟正黑體" w:hAnsi="微軟正黑體" w:hint="eastAsia"/>
                <w:szCs w:val="24"/>
              </w:rPr>
              <w:t>本會解散後，由理事為清算人進行清算，並於清算完結後</w:t>
            </w:r>
            <w:r w:rsidR="00694F89">
              <w:rPr>
                <w:rFonts w:ascii="微軟正黑體" w:eastAsia="微軟正黑體" w:hAnsi="微軟正黑體" w:hint="eastAsia"/>
                <w:szCs w:val="24"/>
              </w:rPr>
              <w:t>十五</w:t>
            </w:r>
            <w:r>
              <w:rPr>
                <w:rFonts w:ascii="微軟正黑體" w:eastAsia="微軟正黑體" w:hAnsi="微軟正黑體" w:hint="eastAsia"/>
                <w:szCs w:val="24"/>
              </w:rPr>
              <w:t>日內造具清算期間收支表﹅剩餘財產分配表與各項簿籍及報表報請直轄市﹅縣</w:t>
            </w:r>
            <w:r w:rsidR="0059242C">
              <w:rPr>
                <w:rFonts w:ascii="微軟正黑體" w:eastAsia="微軟正黑體" w:hAnsi="微軟正黑體" w:hint="eastAsia"/>
                <w:szCs w:val="24"/>
              </w:rPr>
              <w:t>（</w:t>
            </w:r>
            <w:r w:rsidR="00280055">
              <w:rPr>
                <w:rFonts w:ascii="微軟正黑體" w:eastAsia="微軟正黑體" w:hAnsi="微軟正黑體" w:hint="eastAsia"/>
                <w:szCs w:val="24"/>
              </w:rPr>
              <w:t>市</w:t>
            </w:r>
            <w:r w:rsidR="0059242C">
              <w:rPr>
                <w:rFonts w:ascii="微軟正黑體" w:eastAsia="微軟正黑體" w:hAnsi="微軟正黑體" w:hint="eastAsia"/>
                <w:szCs w:val="24"/>
              </w:rPr>
              <w:t>）</w:t>
            </w:r>
            <w:r>
              <w:rPr>
                <w:rFonts w:ascii="微軟正黑體" w:eastAsia="微軟正黑體" w:hAnsi="微軟正黑體" w:hint="eastAsia"/>
                <w:szCs w:val="24"/>
              </w:rPr>
              <w:t>主管機關備查</w:t>
            </w:r>
            <w:r w:rsidRPr="00AF5C3E">
              <w:rPr>
                <w:rFonts w:ascii="微軟正黑體" w:eastAsia="微軟正黑體" w:hAnsi="微軟正黑體" w:hint="eastAsia"/>
                <w:szCs w:val="24"/>
              </w:rPr>
              <w:t>∘</w:t>
            </w:r>
          </w:p>
          <w:p w:rsidR="00DD3B0A" w:rsidRDefault="00DD3B0A" w:rsidP="002178BF">
            <w:pPr>
              <w:pStyle w:val="a7"/>
              <w:spacing w:line="400" w:lineRule="exact"/>
              <w:ind w:leftChars="0" w:left="0" w:rightChars="35" w:right="84"/>
              <w:jc w:val="both"/>
              <w:rPr>
                <w:rFonts w:ascii="微軟正黑體" w:eastAsia="微軟正黑體" w:hAnsi="微軟正黑體"/>
                <w:szCs w:val="24"/>
              </w:rPr>
            </w:pPr>
          </w:p>
          <w:p w:rsidR="00671579" w:rsidRDefault="00671579" w:rsidP="00B457CB">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第四十條</w:t>
            </w:r>
            <w:r w:rsidR="00A34AED">
              <w:rPr>
                <w:rFonts w:ascii="微軟正黑體" w:eastAsia="微軟正黑體" w:hAnsi="微軟正黑體" w:hint="eastAsia"/>
                <w:szCs w:val="24"/>
              </w:rPr>
              <w:t xml:space="preserve">  </w:t>
            </w:r>
            <w:r>
              <w:rPr>
                <w:rFonts w:ascii="微軟正黑體" w:eastAsia="微軟正黑體" w:hAnsi="微軟正黑體" w:hint="eastAsia"/>
                <w:szCs w:val="24"/>
              </w:rPr>
              <w:t>本會會員及理事﹅監事須共同遵守本章程，並據以執行各項權利義務</w:t>
            </w:r>
            <w:r w:rsidRPr="00AF5C3E">
              <w:rPr>
                <w:rFonts w:ascii="微軟正黑體" w:eastAsia="微軟正黑體" w:hAnsi="微軟正黑體" w:hint="eastAsia"/>
                <w:szCs w:val="24"/>
              </w:rPr>
              <w:t>∘</w:t>
            </w:r>
          </w:p>
          <w:p w:rsidR="00267F7D" w:rsidRDefault="00267F7D" w:rsidP="00B457CB">
            <w:pPr>
              <w:pStyle w:val="a7"/>
              <w:spacing w:line="400" w:lineRule="exact"/>
              <w:ind w:leftChars="0" w:left="0" w:rightChars="35" w:right="84"/>
              <w:jc w:val="both"/>
              <w:rPr>
                <w:rFonts w:ascii="微軟正黑體" w:eastAsia="微軟正黑體" w:hAnsi="微軟正黑體"/>
                <w:szCs w:val="24"/>
              </w:rPr>
            </w:pPr>
          </w:p>
          <w:p w:rsidR="00E022A2" w:rsidRDefault="00E022A2" w:rsidP="00B457CB">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第四十一條</w:t>
            </w:r>
            <w:r w:rsidR="00A34AED">
              <w:rPr>
                <w:rFonts w:ascii="微軟正黑體" w:eastAsia="微軟正黑體" w:hAnsi="微軟正黑體" w:hint="eastAsia"/>
                <w:szCs w:val="24"/>
              </w:rPr>
              <w:t xml:space="preserve">  </w:t>
            </w:r>
            <w:r w:rsidR="00267F7D">
              <w:rPr>
                <w:rFonts w:ascii="微軟正黑體" w:eastAsia="微軟正黑體" w:hAnsi="微軟正黑體" w:hint="eastAsia"/>
                <w:szCs w:val="24"/>
              </w:rPr>
              <w:t>本章程如有未盡事宜，悉依都市更新相關法令定之</w:t>
            </w:r>
            <w:r w:rsidR="00267F7D" w:rsidRPr="00AF5C3E">
              <w:rPr>
                <w:rFonts w:ascii="微軟正黑體" w:eastAsia="微軟正黑體" w:hAnsi="微軟正黑體" w:hint="eastAsia"/>
                <w:szCs w:val="24"/>
              </w:rPr>
              <w:t>∘</w:t>
            </w:r>
          </w:p>
          <w:p w:rsidR="00E022A2" w:rsidRDefault="00E022A2" w:rsidP="00B457CB">
            <w:pPr>
              <w:pStyle w:val="a7"/>
              <w:spacing w:line="400" w:lineRule="exact"/>
              <w:ind w:leftChars="0" w:left="0" w:rightChars="35" w:right="84"/>
              <w:jc w:val="both"/>
              <w:rPr>
                <w:rFonts w:ascii="微軟正黑體" w:eastAsia="微軟正黑體" w:hAnsi="微軟正黑體"/>
                <w:szCs w:val="24"/>
              </w:rPr>
            </w:pPr>
          </w:p>
          <w:p w:rsidR="00671579" w:rsidRDefault="00671579" w:rsidP="00B457CB">
            <w:pPr>
              <w:pStyle w:val="a7"/>
              <w:spacing w:line="400" w:lineRule="exact"/>
              <w:ind w:leftChars="0" w:left="0" w:rightChars="35" w:right="84"/>
              <w:jc w:val="both"/>
              <w:rPr>
                <w:rFonts w:ascii="微軟正黑體" w:eastAsia="微軟正黑體" w:hAnsi="微軟正黑體"/>
                <w:szCs w:val="24"/>
              </w:rPr>
            </w:pPr>
            <w:r>
              <w:rPr>
                <w:rFonts w:ascii="微軟正黑體" w:eastAsia="微軟正黑體" w:hAnsi="微軟正黑體" w:hint="eastAsia"/>
                <w:szCs w:val="24"/>
              </w:rPr>
              <w:t>第四十二條</w:t>
            </w:r>
            <w:r w:rsidR="00A34AED">
              <w:rPr>
                <w:rFonts w:ascii="微軟正黑體" w:eastAsia="微軟正黑體" w:hAnsi="微軟正黑體" w:hint="eastAsia"/>
                <w:szCs w:val="24"/>
              </w:rPr>
              <w:t xml:space="preserve">  </w:t>
            </w:r>
            <w:r>
              <w:rPr>
                <w:rFonts w:ascii="微軟正黑體" w:eastAsia="微軟正黑體" w:hAnsi="微軟正黑體" w:hint="eastAsia"/>
                <w:szCs w:val="24"/>
              </w:rPr>
              <w:t>本章程若與法令牴觸時，本章程無效</w:t>
            </w:r>
            <w:r w:rsidRPr="00AF5C3E">
              <w:rPr>
                <w:rFonts w:ascii="微軟正黑體" w:eastAsia="微軟正黑體" w:hAnsi="微軟正黑體" w:hint="eastAsia"/>
                <w:szCs w:val="24"/>
              </w:rPr>
              <w:t>∘</w:t>
            </w:r>
          </w:p>
          <w:p w:rsidR="00E022A2" w:rsidRDefault="00E022A2" w:rsidP="00B457CB">
            <w:pPr>
              <w:pStyle w:val="a7"/>
              <w:spacing w:line="400" w:lineRule="exact"/>
              <w:ind w:leftChars="0" w:left="0" w:rightChars="35" w:right="84"/>
              <w:jc w:val="both"/>
              <w:rPr>
                <w:rFonts w:ascii="微軟正黑體" w:eastAsia="微軟正黑體" w:hAnsi="微軟正黑體"/>
                <w:szCs w:val="24"/>
              </w:rPr>
            </w:pPr>
          </w:p>
          <w:p w:rsidR="00671579" w:rsidRDefault="00671579" w:rsidP="00A34AED">
            <w:pPr>
              <w:pStyle w:val="a7"/>
              <w:spacing w:line="400" w:lineRule="exact"/>
              <w:ind w:leftChars="0" w:left="240" w:rightChars="35" w:right="84" w:hangingChars="100" w:hanging="240"/>
              <w:jc w:val="both"/>
              <w:rPr>
                <w:rFonts w:ascii="微軟正黑體" w:eastAsia="微軟正黑體" w:hAnsi="微軟正黑體"/>
                <w:szCs w:val="24"/>
              </w:rPr>
            </w:pPr>
            <w:r>
              <w:rPr>
                <w:rFonts w:ascii="微軟正黑體" w:eastAsia="微軟正黑體" w:hAnsi="微軟正黑體" w:hint="eastAsia"/>
                <w:szCs w:val="24"/>
              </w:rPr>
              <w:t>第四十三條</w:t>
            </w:r>
            <w:r w:rsidR="00A34AED">
              <w:rPr>
                <w:rFonts w:ascii="微軟正黑體" w:eastAsia="微軟正黑體" w:hAnsi="微軟正黑體" w:hint="eastAsia"/>
                <w:szCs w:val="24"/>
              </w:rPr>
              <w:t xml:space="preserve">  </w:t>
            </w:r>
            <w:r>
              <w:rPr>
                <w:rFonts w:ascii="微軟正黑體" w:eastAsia="微軟正黑體" w:hAnsi="微軟正黑體" w:hint="eastAsia"/>
                <w:szCs w:val="24"/>
              </w:rPr>
              <w:t>本章程之訂定須經會員大會通過，並應報請直轄市﹅縣</w:t>
            </w:r>
            <w:r w:rsidR="0059242C">
              <w:rPr>
                <w:rFonts w:ascii="微軟正黑體" w:eastAsia="微軟正黑體" w:hAnsi="微軟正黑體" w:hint="eastAsia"/>
                <w:szCs w:val="24"/>
              </w:rPr>
              <w:t>（</w:t>
            </w:r>
            <w:r>
              <w:rPr>
                <w:rFonts w:ascii="微軟正黑體" w:eastAsia="微軟正黑體" w:hAnsi="微軟正黑體" w:hint="eastAsia"/>
                <w:szCs w:val="24"/>
              </w:rPr>
              <w:t>市</w:t>
            </w:r>
            <w:r w:rsidR="0059242C">
              <w:rPr>
                <w:rFonts w:ascii="微軟正黑體" w:eastAsia="微軟正黑體" w:hAnsi="微軟正黑體" w:hint="eastAsia"/>
                <w:b/>
                <w:szCs w:val="24"/>
              </w:rPr>
              <w:t>）</w:t>
            </w:r>
            <w:r>
              <w:rPr>
                <w:rFonts w:ascii="微軟正黑體" w:eastAsia="微軟正黑體" w:hAnsi="微軟正黑體" w:hint="eastAsia"/>
                <w:szCs w:val="24"/>
              </w:rPr>
              <w:t>主管機關核准; 修改時亦同</w:t>
            </w:r>
            <w:r w:rsidRPr="00AF5C3E">
              <w:rPr>
                <w:rFonts w:ascii="微軟正黑體" w:eastAsia="微軟正黑體" w:hAnsi="微軟正黑體" w:hint="eastAsia"/>
                <w:szCs w:val="24"/>
              </w:rPr>
              <w:t>∘</w:t>
            </w:r>
          </w:p>
          <w:p w:rsidR="00671579" w:rsidRPr="00B457CB" w:rsidRDefault="00671579" w:rsidP="00B457CB">
            <w:pPr>
              <w:pStyle w:val="a7"/>
              <w:spacing w:line="400" w:lineRule="exact"/>
              <w:ind w:leftChars="0" w:left="0" w:rightChars="35" w:right="84"/>
              <w:jc w:val="both"/>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p w:rsidR="00671579" w:rsidRPr="00AF5C3E" w:rsidRDefault="00671579" w:rsidP="00763C63">
            <w:pPr>
              <w:rPr>
                <w:rFonts w:ascii="微軟正黑體" w:eastAsia="微軟正黑體" w:hAnsi="微軟正黑體"/>
                <w:szCs w:val="24"/>
              </w:rPr>
            </w:pPr>
          </w:p>
        </w:tc>
      </w:tr>
    </w:tbl>
    <w:p w:rsidR="0026158D" w:rsidRDefault="0026158D"/>
    <w:sectPr w:rsidR="0026158D" w:rsidSect="00B01DDF">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D9" w:rsidRDefault="00C872D9" w:rsidP="00763C63">
      <w:r>
        <w:separator/>
      </w:r>
    </w:p>
  </w:endnote>
  <w:endnote w:type="continuationSeparator" w:id="0">
    <w:p w:rsidR="00C872D9" w:rsidRDefault="00C872D9" w:rsidP="0076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D9" w:rsidRDefault="00C872D9" w:rsidP="00763C63">
      <w:r>
        <w:separator/>
      </w:r>
    </w:p>
  </w:footnote>
  <w:footnote w:type="continuationSeparator" w:id="0">
    <w:p w:rsidR="00C872D9" w:rsidRDefault="00C872D9" w:rsidP="00763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DF"/>
    <w:rsid w:val="0002100F"/>
    <w:rsid w:val="00074E03"/>
    <w:rsid w:val="000C0897"/>
    <w:rsid w:val="000D6041"/>
    <w:rsid w:val="001605A2"/>
    <w:rsid w:val="0018141D"/>
    <w:rsid w:val="001A0D90"/>
    <w:rsid w:val="001A3AE1"/>
    <w:rsid w:val="002178BF"/>
    <w:rsid w:val="0022340C"/>
    <w:rsid w:val="0026158D"/>
    <w:rsid w:val="00267F7D"/>
    <w:rsid w:val="00280055"/>
    <w:rsid w:val="00293DD6"/>
    <w:rsid w:val="002D5981"/>
    <w:rsid w:val="002F0A6A"/>
    <w:rsid w:val="00335C66"/>
    <w:rsid w:val="003E6751"/>
    <w:rsid w:val="004021D8"/>
    <w:rsid w:val="00481C16"/>
    <w:rsid w:val="004C4FA3"/>
    <w:rsid w:val="004F4EE3"/>
    <w:rsid w:val="00541F0A"/>
    <w:rsid w:val="00546561"/>
    <w:rsid w:val="0056550F"/>
    <w:rsid w:val="00586DAF"/>
    <w:rsid w:val="0059242C"/>
    <w:rsid w:val="005B6015"/>
    <w:rsid w:val="00625A79"/>
    <w:rsid w:val="00643FF7"/>
    <w:rsid w:val="00671579"/>
    <w:rsid w:val="00694F89"/>
    <w:rsid w:val="006A7EB8"/>
    <w:rsid w:val="0073553A"/>
    <w:rsid w:val="00763C63"/>
    <w:rsid w:val="00784DF3"/>
    <w:rsid w:val="00784F86"/>
    <w:rsid w:val="0080659D"/>
    <w:rsid w:val="00817708"/>
    <w:rsid w:val="00820335"/>
    <w:rsid w:val="0084056D"/>
    <w:rsid w:val="00845987"/>
    <w:rsid w:val="00852083"/>
    <w:rsid w:val="008A2C6C"/>
    <w:rsid w:val="008D6D90"/>
    <w:rsid w:val="00902691"/>
    <w:rsid w:val="00924CDC"/>
    <w:rsid w:val="009319E8"/>
    <w:rsid w:val="00994183"/>
    <w:rsid w:val="00994EBB"/>
    <w:rsid w:val="00A04043"/>
    <w:rsid w:val="00A14CDF"/>
    <w:rsid w:val="00A16BE0"/>
    <w:rsid w:val="00A34AED"/>
    <w:rsid w:val="00A35067"/>
    <w:rsid w:val="00A47C2B"/>
    <w:rsid w:val="00A62838"/>
    <w:rsid w:val="00A71E0C"/>
    <w:rsid w:val="00AC4588"/>
    <w:rsid w:val="00AE3E06"/>
    <w:rsid w:val="00AF5C3E"/>
    <w:rsid w:val="00B01DDF"/>
    <w:rsid w:val="00B4567B"/>
    <w:rsid w:val="00B457CB"/>
    <w:rsid w:val="00B46EEE"/>
    <w:rsid w:val="00B54A0A"/>
    <w:rsid w:val="00BB6BE3"/>
    <w:rsid w:val="00C872D9"/>
    <w:rsid w:val="00C922D2"/>
    <w:rsid w:val="00CC0A73"/>
    <w:rsid w:val="00CC7C78"/>
    <w:rsid w:val="00D21859"/>
    <w:rsid w:val="00DA4794"/>
    <w:rsid w:val="00DD3B0A"/>
    <w:rsid w:val="00DE0F87"/>
    <w:rsid w:val="00DF115A"/>
    <w:rsid w:val="00E022A2"/>
    <w:rsid w:val="00E03D15"/>
    <w:rsid w:val="00E0504A"/>
    <w:rsid w:val="00E47004"/>
    <w:rsid w:val="00E6056D"/>
    <w:rsid w:val="00E66553"/>
    <w:rsid w:val="00EC7184"/>
    <w:rsid w:val="00F15BD6"/>
    <w:rsid w:val="00F31ACF"/>
    <w:rsid w:val="00F6098C"/>
    <w:rsid w:val="00F96FF9"/>
    <w:rsid w:val="00FB1E8F"/>
    <w:rsid w:val="00FC5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C98EB-7B0E-4747-85CE-6AA7CB56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93DD6"/>
    <w:rPr>
      <w:color w:val="808080"/>
    </w:rPr>
  </w:style>
  <w:style w:type="paragraph" w:styleId="a5">
    <w:name w:val="Balloon Text"/>
    <w:basedOn w:val="a"/>
    <w:link w:val="a6"/>
    <w:uiPriority w:val="99"/>
    <w:semiHidden/>
    <w:unhideWhenUsed/>
    <w:rsid w:val="00293DD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3DD6"/>
    <w:rPr>
      <w:rFonts w:asciiTheme="majorHAnsi" w:eastAsiaTheme="majorEastAsia" w:hAnsiTheme="majorHAnsi" w:cstheme="majorBidi"/>
      <w:sz w:val="18"/>
      <w:szCs w:val="18"/>
    </w:rPr>
  </w:style>
  <w:style w:type="paragraph" w:styleId="a7">
    <w:name w:val="List Paragraph"/>
    <w:basedOn w:val="a"/>
    <w:uiPriority w:val="34"/>
    <w:qFormat/>
    <w:rsid w:val="00B46EEE"/>
    <w:pPr>
      <w:ind w:leftChars="200" w:left="480"/>
    </w:pPr>
  </w:style>
  <w:style w:type="paragraph" w:styleId="a8">
    <w:name w:val="header"/>
    <w:basedOn w:val="a"/>
    <w:link w:val="a9"/>
    <w:uiPriority w:val="99"/>
    <w:unhideWhenUsed/>
    <w:rsid w:val="00763C63"/>
    <w:pPr>
      <w:tabs>
        <w:tab w:val="center" w:pos="4153"/>
        <w:tab w:val="right" w:pos="8306"/>
      </w:tabs>
      <w:snapToGrid w:val="0"/>
    </w:pPr>
    <w:rPr>
      <w:sz w:val="20"/>
      <w:szCs w:val="20"/>
    </w:rPr>
  </w:style>
  <w:style w:type="character" w:customStyle="1" w:styleId="a9">
    <w:name w:val="頁首 字元"/>
    <w:basedOn w:val="a0"/>
    <w:link w:val="a8"/>
    <w:uiPriority w:val="99"/>
    <w:rsid w:val="00763C63"/>
    <w:rPr>
      <w:sz w:val="20"/>
      <w:szCs w:val="20"/>
    </w:rPr>
  </w:style>
  <w:style w:type="paragraph" w:styleId="aa">
    <w:name w:val="footer"/>
    <w:basedOn w:val="a"/>
    <w:link w:val="ab"/>
    <w:uiPriority w:val="99"/>
    <w:unhideWhenUsed/>
    <w:rsid w:val="00763C63"/>
    <w:pPr>
      <w:tabs>
        <w:tab w:val="center" w:pos="4153"/>
        <w:tab w:val="right" w:pos="8306"/>
      </w:tabs>
      <w:snapToGrid w:val="0"/>
    </w:pPr>
    <w:rPr>
      <w:sz w:val="20"/>
      <w:szCs w:val="20"/>
    </w:rPr>
  </w:style>
  <w:style w:type="character" w:customStyle="1" w:styleId="ab">
    <w:name w:val="頁尾 字元"/>
    <w:basedOn w:val="a0"/>
    <w:link w:val="aa"/>
    <w:uiPriority w:val="99"/>
    <w:rsid w:val="00763C63"/>
    <w:rPr>
      <w:sz w:val="20"/>
      <w:szCs w:val="20"/>
    </w:rPr>
  </w:style>
  <w:style w:type="paragraph" w:styleId="ac">
    <w:name w:val="No Spacing"/>
    <w:link w:val="ad"/>
    <w:uiPriority w:val="1"/>
    <w:qFormat/>
    <w:rsid w:val="00B01DDF"/>
    <w:rPr>
      <w:kern w:val="0"/>
      <w:sz w:val="22"/>
    </w:rPr>
  </w:style>
  <w:style w:type="character" w:customStyle="1" w:styleId="ad">
    <w:name w:val="無間距 字元"/>
    <w:basedOn w:val="a0"/>
    <w:link w:val="ac"/>
    <w:uiPriority w:val="1"/>
    <w:rsid w:val="00B01DD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40D8FCC8C4C93BCE0922E013CAC01"/>
        <w:category>
          <w:name w:val="一般"/>
          <w:gallery w:val="placeholder"/>
        </w:category>
        <w:types>
          <w:type w:val="bbPlcHdr"/>
        </w:types>
        <w:behaviors>
          <w:behavior w:val="content"/>
        </w:behaviors>
        <w:guid w:val="{EB3804A6-482D-43E3-89D8-02DE67A23A78}"/>
      </w:docPartPr>
      <w:docPartBody>
        <w:p w:rsidR="007B5BD0" w:rsidRDefault="002C713A" w:rsidP="002C713A">
          <w:pPr>
            <w:pStyle w:val="7AB40D8FCC8C4C93BCE0922E013CAC01"/>
          </w:pPr>
          <w:r>
            <w:rPr>
              <w:rFonts w:asciiTheme="majorHAnsi" w:eastAsiaTheme="majorEastAsia" w:hAnsiTheme="majorHAnsi" w:cstheme="majorBidi"/>
              <w:sz w:val="72"/>
              <w:szCs w:val="72"/>
              <w:lang w:val="zh-TW"/>
            </w:rPr>
            <w:t>[</w:t>
          </w:r>
          <w:r>
            <w:rPr>
              <w:rFonts w:asciiTheme="majorHAnsi" w:eastAsiaTheme="majorEastAsia" w:hAnsiTheme="majorHAnsi" w:cstheme="majorBidi"/>
              <w:sz w:val="72"/>
              <w:szCs w:val="72"/>
              <w:lang w:val="zh-TW"/>
            </w:rPr>
            <w:t>鍵入文件標題</w:t>
          </w:r>
          <w:r>
            <w:rPr>
              <w:rFonts w:asciiTheme="majorHAnsi" w:eastAsiaTheme="majorEastAsia" w:hAnsiTheme="majorHAnsi" w:cstheme="majorBidi"/>
              <w:sz w:val="72"/>
              <w:szCs w:val="7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3A"/>
    <w:rsid w:val="002B4611"/>
    <w:rsid w:val="002C713A"/>
    <w:rsid w:val="003669C7"/>
    <w:rsid w:val="004B004A"/>
    <w:rsid w:val="00507135"/>
    <w:rsid w:val="007062D7"/>
    <w:rsid w:val="007B5BD0"/>
    <w:rsid w:val="007F2C39"/>
    <w:rsid w:val="008558A5"/>
    <w:rsid w:val="009839FD"/>
    <w:rsid w:val="00A60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AB40D8FCC8C4C93BCE0922E013CAC01">
    <w:name w:val="7AB40D8FCC8C4C93BCE0922E013CAC01"/>
    <w:rsid w:val="002C713A"/>
    <w:pPr>
      <w:widowControl w:val="0"/>
    </w:pPr>
  </w:style>
  <w:style w:type="paragraph" w:customStyle="1" w:styleId="2CA1F8F48D554C47A9B178FDFB8BEEEE">
    <w:name w:val="2CA1F8F48D554C47A9B178FDFB8BEEEE"/>
    <w:rsid w:val="002C713A"/>
    <w:pPr>
      <w:widowControl w:val="0"/>
    </w:pPr>
  </w:style>
  <w:style w:type="paragraph" w:customStyle="1" w:styleId="62CCA89BE3814C44B6926DF4E4D8F34C">
    <w:name w:val="62CCA89BE3814C44B6926DF4E4D8F34C"/>
    <w:rsid w:val="002C713A"/>
    <w:pPr>
      <w:widowControl w:val="0"/>
    </w:pPr>
  </w:style>
  <w:style w:type="character" w:styleId="a3">
    <w:name w:val="Placeholder Text"/>
    <w:basedOn w:val="a0"/>
    <w:uiPriority w:val="99"/>
    <w:semiHidden/>
    <w:rsid w:val="00A60C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臺北市士林區蘭雅段二小段410-2地號一筆土地更新單元都市更新會章程（草案）</dc:title>
  <dc:subject>赫瑪士不動產開發</dc:subject>
  <dc:creator>110.2</dc:creator>
  <cp:lastModifiedBy>USER</cp:lastModifiedBy>
  <cp:revision>13</cp:revision>
  <cp:lastPrinted>2021-02-09T21:33:00Z</cp:lastPrinted>
  <dcterms:created xsi:type="dcterms:W3CDTF">2021-02-11T01:31:00Z</dcterms:created>
  <dcterms:modified xsi:type="dcterms:W3CDTF">2021-02-11T09:20:00Z</dcterms:modified>
</cp:coreProperties>
</file>